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BF8" w:rsidRPr="00883A2C" w:rsidRDefault="00953E08" w:rsidP="00824BF8">
      <w:pPr>
        <w:spacing w:after="0" w:line="240" w:lineRule="auto"/>
        <w:jc w:val="center"/>
        <w:rPr>
          <w:rFonts w:ascii="Times New Roman" w:eastAsia="Times New Roman" w:hAnsi="Times New Roman" w:cs="Times New Roman"/>
          <w:sz w:val="24"/>
          <w:szCs w:val="28"/>
        </w:rPr>
      </w:pPr>
      <w:r w:rsidRPr="00883A2C">
        <w:rPr>
          <w:rFonts w:ascii="Times New Roman" w:eastAsia="Times New Roman" w:hAnsi="Times New Roman" w:cs="Times New Roman"/>
          <w:sz w:val="24"/>
          <w:szCs w:val="28"/>
        </w:rPr>
        <w:t>Автономная некоммерческая профессиональная образовательная о</w:t>
      </w:r>
      <w:r w:rsidR="008077EF" w:rsidRPr="00883A2C">
        <w:rPr>
          <w:rFonts w:ascii="Times New Roman" w:eastAsia="Times New Roman" w:hAnsi="Times New Roman" w:cs="Times New Roman"/>
          <w:sz w:val="24"/>
          <w:szCs w:val="28"/>
        </w:rPr>
        <w:t>рг</w:t>
      </w:r>
      <w:r w:rsidRPr="00883A2C">
        <w:rPr>
          <w:rFonts w:ascii="Times New Roman" w:eastAsia="Times New Roman" w:hAnsi="Times New Roman" w:cs="Times New Roman"/>
          <w:sz w:val="24"/>
          <w:szCs w:val="28"/>
        </w:rPr>
        <w:t>анизация</w:t>
      </w:r>
      <w:r w:rsidR="00183A24" w:rsidRPr="00883A2C">
        <w:rPr>
          <w:rFonts w:ascii="Times New Roman" w:eastAsia="Times New Roman" w:hAnsi="Times New Roman" w:cs="Times New Roman"/>
          <w:sz w:val="24"/>
          <w:szCs w:val="28"/>
        </w:rPr>
        <w:t xml:space="preserve"> Автошкола «СПУТНИК»</w:t>
      </w:r>
    </w:p>
    <w:p w:rsidR="00824BF8" w:rsidRPr="00883A2C" w:rsidRDefault="00824BF8" w:rsidP="00824BF8">
      <w:pPr>
        <w:spacing w:after="0" w:line="240" w:lineRule="auto"/>
        <w:jc w:val="center"/>
        <w:rPr>
          <w:rFonts w:ascii="Times New Roman" w:eastAsia="Times New Roman" w:hAnsi="Times New Roman" w:cs="Times New Roman"/>
          <w:sz w:val="24"/>
          <w:szCs w:val="28"/>
        </w:rPr>
      </w:pPr>
    </w:p>
    <w:p w:rsidR="00824BF8" w:rsidRPr="00883A2C" w:rsidRDefault="00824BF8" w:rsidP="00824BF8">
      <w:pPr>
        <w:spacing w:after="0" w:line="240" w:lineRule="auto"/>
        <w:jc w:val="center"/>
        <w:rPr>
          <w:rFonts w:ascii="Times New Roman" w:eastAsia="Times New Roman" w:hAnsi="Times New Roman" w:cs="Times New Roman"/>
          <w:sz w:val="24"/>
          <w:szCs w:val="28"/>
        </w:rPr>
      </w:pPr>
    </w:p>
    <w:p w:rsidR="00824BF8" w:rsidRPr="00883A2C" w:rsidRDefault="00824BF8" w:rsidP="00824BF8">
      <w:pPr>
        <w:spacing w:after="0" w:line="240" w:lineRule="auto"/>
        <w:jc w:val="center"/>
        <w:rPr>
          <w:rFonts w:ascii="Times New Roman" w:eastAsia="Times New Roman" w:hAnsi="Times New Roman" w:cs="Times New Roman"/>
          <w:sz w:val="24"/>
          <w:szCs w:val="28"/>
        </w:rPr>
      </w:pPr>
    </w:p>
    <w:p w:rsidR="00824BF8" w:rsidRPr="00883A2C" w:rsidRDefault="00824BF8" w:rsidP="00824BF8">
      <w:pPr>
        <w:spacing w:after="0" w:line="240" w:lineRule="auto"/>
        <w:jc w:val="center"/>
        <w:rPr>
          <w:rFonts w:ascii="Times New Roman" w:eastAsia="Times New Roman" w:hAnsi="Times New Roman" w:cs="Times New Roman"/>
          <w:sz w:val="24"/>
          <w:szCs w:val="28"/>
        </w:rPr>
      </w:pPr>
    </w:p>
    <w:tbl>
      <w:tblPr>
        <w:tblW w:w="0" w:type="auto"/>
        <w:tblLook w:val="01E0"/>
      </w:tblPr>
      <w:tblGrid>
        <w:gridCol w:w="5508"/>
      </w:tblGrid>
      <w:tr w:rsidR="00824BF8" w:rsidRPr="00883A2C" w:rsidTr="00AB28A4">
        <w:trPr>
          <w:trHeight w:val="1883"/>
        </w:trPr>
        <w:tc>
          <w:tcPr>
            <w:tcW w:w="5508" w:type="dxa"/>
            <w:shd w:val="clear" w:color="auto" w:fill="auto"/>
          </w:tcPr>
          <w:p w:rsidR="00824BF8" w:rsidRPr="00883A2C" w:rsidRDefault="00824BF8" w:rsidP="00824BF8">
            <w:pPr>
              <w:spacing w:after="0" w:line="240" w:lineRule="auto"/>
              <w:rPr>
                <w:rFonts w:ascii="Times New Roman" w:eastAsia="Times New Roman" w:hAnsi="Times New Roman" w:cs="Times New Roman"/>
                <w:sz w:val="24"/>
                <w:szCs w:val="28"/>
              </w:rPr>
            </w:pPr>
            <w:r w:rsidRPr="00883A2C">
              <w:rPr>
                <w:rFonts w:ascii="Times New Roman" w:eastAsia="Times New Roman" w:hAnsi="Times New Roman" w:cs="Times New Roman"/>
                <w:sz w:val="24"/>
                <w:szCs w:val="28"/>
              </w:rPr>
              <w:t>УТВЕРЖДАЮ</w:t>
            </w:r>
          </w:p>
          <w:p w:rsidR="00824BF8" w:rsidRPr="00883A2C" w:rsidRDefault="00824BF8" w:rsidP="00824BF8">
            <w:pPr>
              <w:spacing w:after="0" w:line="240" w:lineRule="auto"/>
              <w:rPr>
                <w:rFonts w:ascii="Times New Roman" w:eastAsia="Times New Roman" w:hAnsi="Times New Roman" w:cs="Times New Roman"/>
                <w:sz w:val="24"/>
                <w:szCs w:val="28"/>
              </w:rPr>
            </w:pPr>
            <w:r w:rsidRPr="00883A2C">
              <w:rPr>
                <w:rFonts w:ascii="Times New Roman" w:eastAsia="Times New Roman" w:hAnsi="Times New Roman" w:cs="Times New Roman"/>
                <w:sz w:val="24"/>
                <w:szCs w:val="28"/>
              </w:rPr>
              <w:t xml:space="preserve">Директор </w:t>
            </w:r>
            <w:r w:rsidR="00953E08" w:rsidRPr="00883A2C">
              <w:rPr>
                <w:rFonts w:ascii="Times New Roman" w:eastAsia="Times New Roman" w:hAnsi="Times New Roman" w:cs="Times New Roman"/>
                <w:sz w:val="24"/>
                <w:szCs w:val="28"/>
              </w:rPr>
              <w:t>АНПОО</w:t>
            </w:r>
            <w:r w:rsidR="00183A24" w:rsidRPr="00883A2C">
              <w:rPr>
                <w:rFonts w:ascii="Times New Roman" w:eastAsia="Times New Roman" w:hAnsi="Times New Roman" w:cs="Times New Roman"/>
                <w:sz w:val="24"/>
                <w:szCs w:val="28"/>
              </w:rPr>
              <w:t xml:space="preserve"> Автошкола</w:t>
            </w:r>
          </w:p>
          <w:p w:rsidR="00183A24" w:rsidRPr="00883A2C" w:rsidRDefault="00183A24" w:rsidP="00824BF8">
            <w:pPr>
              <w:spacing w:after="0" w:line="240" w:lineRule="auto"/>
              <w:rPr>
                <w:rFonts w:ascii="Times New Roman" w:eastAsia="Times New Roman" w:hAnsi="Times New Roman" w:cs="Times New Roman"/>
                <w:sz w:val="24"/>
                <w:szCs w:val="28"/>
              </w:rPr>
            </w:pPr>
            <w:r w:rsidRPr="00883A2C">
              <w:rPr>
                <w:rFonts w:ascii="Times New Roman" w:eastAsia="Times New Roman" w:hAnsi="Times New Roman" w:cs="Times New Roman"/>
                <w:sz w:val="24"/>
                <w:szCs w:val="28"/>
              </w:rPr>
              <w:t>«СПУТНИК»</w:t>
            </w:r>
          </w:p>
          <w:p w:rsidR="00824BF8" w:rsidRPr="00883A2C" w:rsidRDefault="00824BF8" w:rsidP="00824BF8">
            <w:pPr>
              <w:spacing w:after="0" w:line="240" w:lineRule="auto"/>
              <w:rPr>
                <w:rFonts w:ascii="Times New Roman" w:eastAsia="Times New Roman" w:hAnsi="Times New Roman" w:cs="Times New Roman"/>
                <w:sz w:val="24"/>
                <w:szCs w:val="28"/>
              </w:rPr>
            </w:pPr>
            <w:r w:rsidRPr="00883A2C">
              <w:rPr>
                <w:rFonts w:ascii="Times New Roman" w:eastAsia="Times New Roman" w:hAnsi="Times New Roman" w:cs="Times New Roman"/>
                <w:sz w:val="24"/>
                <w:szCs w:val="28"/>
              </w:rPr>
              <w:t xml:space="preserve">____________    </w:t>
            </w:r>
            <w:proofErr w:type="spellStart"/>
            <w:r w:rsidR="00183A24" w:rsidRPr="00883A2C">
              <w:rPr>
                <w:rFonts w:ascii="Times New Roman" w:eastAsia="Times New Roman" w:hAnsi="Times New Roman" w:cs="Times New Roman"/>
                <w:sz w:val="24"/>
                <w:szCs w:val="28"/>
              </w:rPr>
              <w:t>Е.М.Шабурова</w:t>
            </w:r>
            <w:proofErr w:type="spellEnd"/>
          </w:p>
          <w:p w:rsidR="00824BF8" w:rsidRPr="00883A2C" w:rsidRDefault="00824BF8" w:rsidP="00824BF8">
            <w:pPr>
              <w:spacing w:after="0" w:line="240" w:lineRule="auto"/>
              <w:ind w:left="180" w:hanging="180"/>
              <w:rPr>
                <w:rFonts w:ascii="Times New Roman" w:eastAsia="Times New Roman" w:hAnsi="Times New Roman" w:cs="Times New Roman"/>
                <w:sz w:val="14"/>
                <w:szCs w:val="16"/>
              </w:rPr>
            </w:pPr>
            <w:r w:rsidRPr="00883A2C">
              <w:rPr>
                <w:rFonts w:ascii="Times New Roman" w:eastAsia="Times New Roman" w:hAnsi="Times New Roman" w:cs="Times New Roman"/>
                <w:sz w:val="14"/>
                <w:szCs w:val="16"/>
              </w:rPr>
              <w:t>М.П.</w:t>
            </w:r>
          </w:p>
        </w:tc>
      </w:tr>
    </w:tbl>
    <w:p w:rsidR="00824BF8" w:rsidRPr="00883A2C" w:rsidRDefault="00824BF8" w:rsidP="00824BF8">
      <w:pPr>
        <w:spacing w:after="0" w:line="240" w:lineRule="auto"/>
        <w:rPr>
          <w:rFonts w:ascii="Times New Roman" w:eastAsia="Times New Roman" w:hAnsi="Times New Roman" w:cs="Times New Roman"/>
          <w:sz w:val="24"/>
          <w:szCs w:val="28"/>
        </w:rPr>
      </w:pPr>
    </w:p>
    <w:p w:rsidR="00824BF8" w:rsidRPr="00883A2C" w:rsidRDefault="00824BF8" w:rsidP="00824BF8">
      <w:pPr>
        <w:spacing w:after="0" w:line="240" w:lineRule="auto"/>
        <w:rPr>
          <w:rFonts w:ascii="Times New Roman" w:eastAsia="Times New Roman" w:hAnsi="Times New Roman" w:cs="Times New Roman"/>
          <w:sz w:val="24"/>
          <w:szCs w:val="28"/>
        </w:rPr>
      </w:pPr>
    </w:p>
    <w:p w:rsidR="00824BF8" w:rsidRPr="00883A2C" w:rsidRDefault="00824BF8" w:rsidP="00824BF8">
      <w:pPr>
        <w:spacing w:after="0" w:line="240" w:lineRule="auto"/>
        <w:jc w:val="center"/>
        <w:rPr>
          <w:rFonts w:ascii="Times New Roman" w:eastAsia="Times New Roman" w:hAnsi="Times New Roman" w:cs="Times New Roman"/>
          <w:sz w:val="24"/>
          <w:szCs w:val="28"/>
        </w:rPr>
      </w:pPr>
      <w:r w:rsidRPr="00883A2C">
        <w:rPr>
          <w:rFonts w:ascii="Times New Roman" w:eastAsia="Times New Roman" w:hAnsi="Times New Roman" w:cs="Times New Roman"/>
          <w:sz w:val="24"/>
          <w:szCs w:val="28"/>
        </w:rPr>
        <w:t xml:space="preserve">Образовательная программа профессиональной </w:t>
      </w:r>
      <w:r w:rsidR="007B01AC" w:rsidRPr="00883A2C">
        <w:rPr>
          <w:rFonts w:ascii="Times New Roman" w:eastAsia="Times New Roman" w:hAnsi="Times New Roman" w:cs="Times New Roman"/>
          <w:sz w:val="24"/>
          <w:szCs w:val="28"/>
        </w:rPr>
        <w:t>пере</w:t>
      </w:r>
      <w:r w:rsidRPr="00883A2C">
        <w:rPr>
          <w:rFonts w:ascii="Times New Roman" w:eastAsia="Times New Roman" w:hAnsi="Times New Roman" w:cs="Times New Roman"/>
          <w:sz w:val="24"/>
          <w:szCs w:val="28"/>
        </w:rPr>
        <w:t xml:space="preserve">подготовки водителей </w:t>
      </w:r>
      <w:r w:rsidR="00187C5A" w:rsidRPr="00883A2C">
        <w:rPr>
          <w:rFonts w:ascii="Times New Roman" w:eastAsia="Times New Roman" w:hAnsi="Times New Roman" w:cs="Times New Roman"/>
          <w:sz w:val="24"/>
          <w:szCs w:val="28"/>
        </w:rPr>
        <w:t>транспортных сре</w:t>
      </w:r>
      <w:proofErr w:type="gramStart"/>
      <w:r w:rsidR="00187C5A" w:rsidRPr="00883A2C">
        <w:rPr>
          <w:rFonts w:ascii="Times New Roman" w:eastAsia="Times New Roman" w:hAnsi="Times New Roman" w:cs="Times New Roman"/>
          <w:sz w:val="24"/>
          <w:szCs w:val="28"/>
        </w:rPr>
        <w:t xml:space="preserve">дств с </w:t>
      </w:r>
      <w:r w:rsidRPr="00883A2C">
        <w:rPr>
          <w:rFonts w:ascii="Times New Roman" w:eastAsia="Times New Roman" w:hAnsi="Times New Roman" w:cs="Times New Roman"/>
          <w:sz w:val="24"/>
          <w:szCs w:val="28"/>
        </w:rPr>
        <w:t>к</w:t>
      </w:r>
      <w:proofErr w:type="gramEnd"/>
      <w:r w:rsidRPr="00883A2C">
        <w:rPr>
          <w:rFonts w:ascii="Times New Roman" w:eastAsia="Times New Roman" w:hAnsi="Times New Roman" w:cs="Times New Roman"/>
          <w:sz w:val="24"/>
          <w:szCs w:val="28"/>
        </w:rPr>
        <w:t>атегории «</w:t>
      </w:r>
      <w:r w:rsidR="0064512F" w:rsidRPr="00883A2C">
        <w:rPr>
          <w:rFonts w:ascii="Times New Roman" w:eastAsia="Times New Roman" w:hAnsi="Times New Roman" w:cs="Times New Roman"/>
          <w:sz w:val="24"/>
          <w:szCs w:val="28"/>
          <w:lang w:val="en-US"/>
        </w:rPr>
        <w:t>D</w:t>
      </w:r>
      <w:r w:rsidRPr="00883A2C">
        <w:rPr>
          <w:rFonts w:ascii="Times New Roman" w:eastAsia="Times New Roman" w:hAnsi="Times New Roman" w:cs="Times New Roman"/>
          <w:sz w:val="24"/>
          <w:szCs w:val="28"/>
        </w:rPr>
        <w:t>»</w:t>
      </w:r>
      <w:r w:rsidR="00187C5A" w:rsidRPr="00883A2C">
        <w:rPr>
          <w:rFonts w:ascii="Times New Roman" w:eastAsia="Times New Roman" w:hAnsi="Times New Roman" w:cs="Times New Roman"/>
          <w:sz w:val="24"/>
          <w:szCs w:val="28"/>
        </w:rPr>
        <w:t xml:space="preserve"> на категорию «</w:t>
      </w:r>
      <w:r w:rsidR="0064512F" w:rsidRPr="00883A2C">
        <w:rPr>
          <w:rFonts w:ascii="Times New Roman" w:eastAsia="Times New Roman" w:hAnsi="Times New Roman" w:cs="Times New Roman"/>
          <w:sz w:val="24"/>
          <w:szCs w:val="28"/>
          <w:lang w:val="en-US"/>
        </w:rPr>
        <w:t>C</w:t>
      </w:r>
      <w:r w:rsidR="00187C5A" w:rsidRPr="00883A2C">
        <w:rPr>
          <w:rFonts w:ascii="Times New Roman" w:eastAsia="Times New Roman" w:hAnsi="Times New Roman" w:cs="Times New Roman"/>
          <w:sz w:val="24"/>
          <w:szCs w:val="28"/>
        </w:rPr>
        <w:t>»</w:t>
      </w:r>
      <w:r w:rsidRPr="00883A2C">
        <w:rPr>
          <w:rFonts w:ascii="Times New Roman" w:eastAsia="Times New Roman" w:hAnsi="Times New Roman" w:cs="Times New Roman"/>
          <w:sz w:val="24"/>
          <w:szCs w:val="28"/>
        </w:rPr>
        <w:t>.</w:t>
      </w:r>
    </w:p>
    <w:p w:rsidR="00824BF8" w:rsidRPr="00883A2C" w:rsidRDefault="00824BF8" w:rsidP="00824BF8">
      <w:pPr>
        <w:spacing w:after="0" w:line="240" w:lineRule="auto"/>
        <w:jc w:val="both"/>
        <w:rPr>
          <w:rFonts w:ascii="Times New Roman" w:eastAsia="Times New Roman" w:hAnsi="Times New Roman" w:cs="Times New Roman"/>
          <w:sz w:val="24"/>
          <w:szCs w:val="28"/>
        </w:rPr>
      </w:pPr>
    </w:p>
    <w:p w:rsidR="00824BF8" w:rsidRPr="00883A2C" w:rsidRDefault="00824BF8" w:rsidP="00824BF8">
      <w:pPr>
        <w:spacing w:after="0" w:line="240" w:lineRule="auto"/>
        <w:jc w:val="both"/>
        <w:rPr>
          <w:rFonts w:ascii="Times New Roman" w:eastAsia="Times New Roman" w:hAnsi="Times New Roman" w:cs="Times New Roman"/>
          <w:sz w:val="24"/>
          <w:szCs w:val="28"/>
        </w:rPr>
      </w:pPr>
      <w:r w:rsidRPr="00883A2C">
        <w:rPr>
          <w:rFonts w:ascii="Times New Roman" w:eastAsia="Times New Roman" w:hAnsi="Times New Roman" w:cs="Times New Roman"/>
          <w:sz w:val="24"/>
          <w:szCs w:val="28"/>
        </w:rPr>
        <w:t xml:space="preserve">Адреса мест осуществления образовательной деятельности:  </w:t>
      </w:r>
      <w:r w:rsidR="00E83BD8" w:rsidRPr="00883A2C">
        <w:rPr>
          <w:rFonts w:ascii="Times New Roman" w:eastAsia="Times New Roman" w:hAnsi="Times New Roman" w:cs="Times New Roman"/>
          <w:sz w:val="24"/>
          <w:szCs w:val="28"/>
        </w:rPr>
        <w:t>622007, Свердловская область г</w:t>
      </w:r>
      <w:proofErr w:type="gramStart"/>
      <w:r w:rsidR="00E83BD8" w:rsidRPr="00883A2C">
        <w:rPr>
          <w:rFonts w:ascii="Times New Roman" w:eastAsia="Times New Roman" w:hAnsi="Times New Roman" w:cs="Times New Roman"/>
          <w:sz w:val="24"/>
          <w:szCs w:val="28"/>
        </w:rPr>
        <w:t>.Н</w:t>
      </w:r>
      <w:proofErr w:type="gramEnd"/>
      <w:r w:rsidR="00E83BD8" w:rsidRPr="00883A2C">
        <w:rPr>
          <w:rFonts w:ascii="Times New Roman" w:eastAsia="Times New Roman" w:hAnsi="Times New Roman" w:cs="Times New Roman"/>
          <w:sz w:val="24"/>
          <w:szCs w:val="28"/>
        </w:rPr>
        <w:t xml:space="preserve">ижний Тагил, пр.Вагоностроителей, д.12, офис 60. </w:t>
      </w:r>
    </w:p>
    <w:p w:rsidR="00953E08" w:rsidRPr="00883A2C" w:rsidRDefault="00953E08" w:rsidP="00824BF8">
      <w:pPr>
        <w:spacing w:after="0" w:line="240" w:lineRule="auto"/>
        <w:jc w:val="both"/>
        <w:rPr>
          <w:rFonts w:ascii="Times New Roman" w:eastAsia="Times New Roman" w:hAnsi="Times New Roman" w:cs="Times New Roman"/>
          <w:sz w:val="24"/>
          <w:szCs w:val="28"/>
        </w:rPr>
      </w:pPr>
    </w:p>
    <w:p w:rsidR="00824BF8" w:rsidRPr="00883A2C" w:rsidRDefault="00824BF8" w:rsidP="00824BF8">
      <w:pPr>
        <w:spacing w:after="0" w:line="240" w:lineRule="auto"/>
        <w:jc w:val="both"/>
        <w:rPr>
          <w:rFonts w:ascii="Times New Roman" w:eastAsia="Times New Roman" w:hAnsi="Times New Roman" w:cs="Times New Roman"/>
          <w:sz w:val="24"/>
          <w:szCs w:val="28"/>
        </w:rPr>
      </w:pPr>
      <w:r w:rsidRPr="00883A2C">
        <w:rPr>
          <w:rFonts w:ascii="Times New Roman" w:eastAsia="Times New Roman" w:hAnsi="Times New Roman" w:cs="Times New Roman"/>
          <w:sz w:val="24"/>
          <w:szCs w:val="28"/>
        </w:rPr>
        <w:t xml:space="preserve">Адрес учебной площадки: </w:t>
      </w:r>
      <w:r w:rsidR="00E83BD8" w:rsidRPr="00883A2C">
        <w:rPr>
          <w:rFonts w:ascii="Times New Roman" w:eastAsia="Times New Roman" w:hAnsi="Times New Roman" w:cs="Times New Roman"/>
          <w:sz w:val="24"/>
          <w:szCs w:val="28"/>
        </w:rPr>
        <w:t>622000</w:t>
      </w:r>
      <w:r w:rsidRPr="00883A2C">
        <w:rPr>
          <w:rFonts w:ascii="Times New Roman" w:eastAsia="Times New Roman" w:hAnsi="Times New Roman" w:cs="Times New Roman"/>
          <w:sz w:val="24"/>
          <w:szCs w:val="28"/>
        </w:rPr>
        <w:t xml:space="preserve">, </w:t>
      </w:r>
      <w:r w:rsidR="00E83BD8" w:rsidRPr="00883A2C">
        <w:rPr>
          <w:rFonts w:ascii="Times New Roman" w:eastAsia="Times New Roman" w:hAnsi="Times New Roman" w:cs="Times New Roman"/>
          <w:sz w:val="24"/>
          <w:szCs w:val="28"/>
        </w:rPr>
        <w:t>Свердловская область, г</w:t>
      </w:r>
      <w:proofErr w:type="gramStart"/>
      <w:r w:rsidR="00E83BD8" w:rsidRPr="00883A2C">
        <w:rPr>
          <w:rFonts w:ascii="Times New Roman" w:eastAsia="Times New Roman" w:hAnsi="Times New Roman" w:cs="Times New Roman"/>
          <w:sz w:val="24"/>
          <w:szCs w:val="28"/>
        </w:rPr>
        <w:t>.Н</w:t>
      </w:r>
      <w:proofErr w:type="gramEnd"/>
      <w:r w:rsidR="00E83BD8" w:rsidRPr="00883A2C">
        <w:rPr>
          <w:rFonts w:ascii="Times New Roman" w:eastAsia="Times New Roman" w:hAnsi="Times New Roman" w:cs="Times New Roman"/>
          <w:sz w:val="24"/>
          <w:szCs w:val="28"/>
        </w:rPr>
        <w:t>ижний Тагил</w:t>
      </w:r>
      <w:r w:rsidRPr="00883A2C">
        <w:rPr>
          <w:rFonts w:ascii="Times New Roman" w:eastAsia="Times New Roman" w:hAnsi="Times New Roman" w:cs="Times New Roman"/>
          <w:sz w:val="24"/>
          <w:szCs w:val="28"/>
        </w:rPr>
        <w:t xml:space="preserve">, ул. </w:t>
      </w:r>
      <w:r w:rsidR="00E83BD8" w:rsidRPr="00883A2C">
        <w:rPr>
          <w:rFonts w:ascii="Times New Roman" w:eastAsia="Times New Roman" w:hAnsi="Times New Roman" w:cs="Times New Roman"/>
          <w:sz w:val="24"/>
          <w:szCs w:val="28"/>
        </w:rPr>
        <w:t>Трикотажников в Дзержинском районе города</w:t>
      </w:r>
      <w:r w:rsidRPr="00883A2C">
        <w:rPr>
          <w:rFonts w:ascii="Times New Roman" w:eastAsia="Times New Roman" w:hAnsi="Times New Roman" w:cs="Times New Roman"/>
          <w:sz w:val="24"/>
          <w:szCs w:val="28"/>
        </w:rPr>
        <w:t xml:space="preserve">, </w:t>
      </w:r>
      <w:r w:rsidR="00E83BD8" w:rsidRPr="00883A2C">
        <w:rPr>
          <w:rFonts w:ascii="Times New Roman" w:eastAsia="Times New Roman" w:hAnsi="Times New Roman" w:cs="Times New Roman"/>
          <w:sz w:val="24"/>
          <w:szCs w:val="28"/>
        </w:rPr>
        <w:t>кадастровый номер участка</w:t>
      </w:r>
      <w:r w:rsidRPr="00883A2C">
        <w:rPr>
          <w:rFonts w:ascii="Times New Roman" w:eastAsia="Times New Roman" w:hAnsi="Times New Roman" w:cs="Times New Roman"/>
          <w:sz w:val="24"/>
          <w:szCs w:val="28"/>
        </w:rPr>
        <w:t>: 66:</w:t>
      </w:r>
      <w:r w:rsidR="00E83BD8" w:rsidRPr="00883A2C">
        <w:rPr>
          <w:rFonts w:ascii="Times New Roman" w:eastAsia="Times New Roman" w:hAnsi="Times New Roman" w:cs="Times New Roman"/>
          <w:sz w:val="24"/>
          <w:szCs w:val="28"/>
        </w:rPr>
        <w:t>56</w:t>
      </w:r>
      <w:r w:rsidRPr="00883A2C">
        <w:rPr>
          <w:rFonts w:ascii="Times New Roman" w:eastAsia="Times New Roman" w:hAnsi="Times New Roman" w:cs="Times New Roman"/>
          <w:sz w:val="24"/>
          <w:szCs w:val="28"/>
        </w:rPr>
        <w:t>:</w:t>
      </w:r>
      <w:r w:rsidR="00E83BD8" w:rsidRPr="00883A2C">
        <w:rPr>
          <w:rFonts w:ascii="Times New Roman" w:eastAsia="Times New Roman" w:hAnsi="Times New Roman" w:cs="Times New Roman"/>
          <w:sz w:val="24"/>
          <w:szCs w:val="28"/>
        </w:rPr>
        <w:t>0404001</w:t>
      </w:r>
      <w:r w:rsidRPr="00883A2C">
        <w:rPr>
          <w:rFonts w:ascii="Times New Roman" w:eastAsia="Times New Roman" w:hAnsi="Times New Roman" w:cs="Times New Roman"/>
          <w:sz w:val="24"/>
          <w:szCs w:val="28"/>
        </w:rPr>
        <w:t>:</w:t>
      </w:r>
      <w:r w:rsidR="00E83BD8" w:rsidRPr="00883A2C">
        <w:rPr>
          <w:rFonts w:ascii="Times New Roman" w:eastAsia="Times New Roman" w:hAnsi="Times New Roman" w:cs="Times New Roman"/>
          <w:sz w:val="24"/>
          <w:szCs w:val="28"/>
        </w:rPr>
        <w:t>363.</w:t>
      </w:r>
      <w:r w:rsidRPr="00883A2C">
        <w:rPr>
          <w:rFonts w:ascii="Times New Roman" w:eastAsia="Times New Roman" w:hAnsi="Times New Roman" w:cs="Times New Roman"/>
          <w:sz w:val="24"/>
          <w:szCs w:val="28"/>
        </w:rPr>
        <w:t xml:space="preserve"> </w:t>
      </w:r>
    </w:p>
    <w:p w:rsidR="00824BF8" w:rsidRPr="00883A2C" w:rsidRDefault="00824BF8" w:rsidP="00824BF8">
      <w:pPr>
        <w:spacing w:after="0" w:line="240" w:lineRule="auto"/>
        <w:jc w:val="center"/>
        <w:rPr>
          <w:rFonts w:ascii="Times New Roman" w:eastAsia="Times New Roman" w:hAnsi="Times New Roman" w:cs="Times New Roman"/>
          <w:sz w:val="24"/>
          <w:szCs w:val="28"/>
        </w:rPr>
      </w:pPr>
    </w:p>
    <w:p w:rsidR="00824BF8" w:rsidRPr="00883A2C" w:rsidRDefault="00824BF8" w:rsidP="00824BF8">
      <w:pPr>
        <w:spacing w:after="0" w:line="240" w:lineRule="auto"/>
        <w:rPr>
          <w:rFonts w:ascii="Times New Roman" w:eastAsia="Times New Roman" w:hAnsi="Times New Roman" w:cs="Times New Roman"/>
          <w:sz w:val="24"/>
          <w:szCs w:val="28"/>
        </w:rPr>
      </w:pPr>
    </w:p>
    <w:p w:rsidR="00824BF8" w:rsidRPr="00883A2C" w:rsidRDefault="00824BF8" w:rsidP="00824BF8">
      <w:pPr>
        <w:spacing w:after="0" w:line="240" w:lineRule="auto"/>
        <w:rPr>
          <w:rFonts w:ascii="Times New Roman" w:eastAsia="Times New Roman" w:hAnsi="Times New Roman" w:cs="Times New Roman"/>
          <w:sz w:val="24"/>
          <w:szCs w:val="28"/>
        </w:rPr>
      </w:pPr>
    </w:p>
    <w:p w:rsidR="00824BF8" w:rsidRPr="00883A2C" w:rsidRDefault="00824BF8" w:rsidP="00824BF8">
      <w:pPr>
        <w:spacing w:after="0" w:line="240" w:lineRule="auto"/>
        <w:rPr>
          <w:rFonts w:ascii="Times New Roman" w:eastAsia="Times New Roman" w:hAnsi="Times New Roman" w:cs="Times New Roman"/>
          <w:sz w:val="24"/>
          <w:szCs w:val="28"/>
        </w:rPr>
      </w:pPr>
    </w:p>
    <w:tbl>
      <w:tblPr>
        <w:tblW w:w="0" w:type="auto"/>
        <w:tblLook w:val="01E0"/>
      </w:tblPr>
      <w:tblGrid>
        <w:gridCol w:w="5508"/>
      </w:tblGrid>
      <w:tr w:rsidR="00824BF8" w:rsidRPr="00883A2C" w:rsidTr="00AB28A4">
        <w:trPr>
          <w:trHeight w:val="2753"/>
        </w:trPr>
        <w:tc>
          <w:tcPr>
            <w:tcW w:w="5508" w:type="dxa"/>
            <w:shd w:val="clear" w:color="auto" w:fill="auto"/>
          </w:tcPr>
          <w:p w:rsidR="00824BF8" w:rsidRPr="00883A2C" w:rsidRDefault="00824BF8" w:rsidP="00824BF8">
            <w:pPr>
              <w:spacing w:after="0" w:line="240" w:lineRule="auto"/>
              <w:rPr>
                <w:rFonts w:ascii="Times New Roman" w:eastAsia="Times New Roman" w:hAnsi="Times New Roman" w:cs="Times New Roman"/>
                <w:sz w:val="24"/>
                <w:szCs w:val="28"/>
              </w:rPr>
            </w:pPr>
            <w:r w:rsidRPr="00883A2C">
              <w:rPr>
                <w:rFonts w:ascii="Times New Roman" w:eastAsia="Times New Roman" w:hAnsi="Times New Roman" w:cs="Times New Roman"/>
                <w:sz w:val="24"/>
                <w:szCs w:val="28"/>
              </w:rPr>
              <w:t>СОГЛАСОВАНО</w:t>
            </w:r>
          </w:p>
        </w:tc>
      </w:tr>
    </w:tbl>
    <w:p w:rsidR="00824BF8" w:rsidRPr="00883A2C" w:rsidRDefault="00824BF8" w:rsidP="00824BF8">
      <w:pPr>
        <w:spacing w:after="0" w:line="240" w:lineRule="auto"/>
        <w:rPr>
          <w:rFonts w:ascii="Times New Roman" w:eastAsia="Times New Roman" w:hAnsi="Times New Roman" w:cs="Times New Roman"/>
          <w:sz w:val="24"/>
          <w:szCs w:val="28"/>
          <w:lang w:val="en-US"/>
        </w:rPr>
      </w:pPr>
    </w:p>
    <w:p w:rsidR="00FE58C1" w:rsidRPr="00883A2C" w:rsidRDefault="00FE58C1" w:rsidP="00824BF8">
      <w:pPr>
        <w:spacing w:after="0" w:line="240" w:lineRule="auto"/>
        <w:rPr>
          <w:rFonts w:ascii="Times New Roman" w:eastAsia="Times New Roman" w:hAnsi="Times New Roman" w:cs="Times New Roman"/>
          <w:sz w:val="24"/>
          <w:szCs w:val="28"/>
          <w:lang w:val="en-US"/>
        </w:rPr>
      </w:pPr>
    </w:p>
    <w:p w:rsidR="00FE58C1" w:rsidRPr="00883A2C" w:rsidRDefault="00FE58C1" w:rsidP="00824BF8">
      <w:pPr>
        <w:spacing w:after="0" w:line="240" w:lineRule="auto"/>
        <w:rPr>
          <w:rFonts w:ascii="Times New Roman" w:eastAsia="Times New Roman" w:hAnsi="Times New Roman" w:cs="Times New Roman"/>
          <w:sz w:val="24"/>
          <w:szCs w:val="28"/>
          <w:lang w:val="en-US"/>
        </w:rPr>
      </w:pPr>
    </w:p>
    <w:p w:rsidR="00FE58C1" w:rsidRPr="00883A2C" w:rsidRDefault="00FE58C1" w:rsidP="00824BF8">
      <w:pPr>
        <w:spacing w:after="0" w:line="240" w:lineRule="auto"/>
        <w:rPr>
          <w:rFonts w:ascii="Times New Roman" w:eastAsia="Times New Roman" w:hAnsi="Times New Roman" w:cs="Times New Roman"/>
          <w:sz w:val="24"/>
          <w:szCs w:val="28"/>
          <w:lang w:val="en-US"/>
        </w:rPr>
      </w:pPr>
    </w:p>
    <w:p w:rsidR="00FE58C1" w:rsidRPr="00883A2C" w:rsidRDefault="00FE58C1" w:rsidP="00824BF8">
      <w:pPr>
        <w:spacing w:after="0" w:line="240" w:lineRule="auto"/>
        <w:rPr>
          <w:rFonts w:ascii="Times New Roman" w:eastAsia="Times New Roman" w:hAnsi="Times New Roman" w:cs="Times New Roman"/>
          <w:sz w:val="24"/>
          <w:szCs w:val="28"/>
          <w:lang w:val="en-US"/>
        </w:rPr>
      </w:pPr>
    </w:p>
    <w:p w:rsidR="00FE58C1" w:rsidRDefault="00FE58C1" w:rsidP="00824BF8">
      <w:pPr>
        <w:spacing w:after="0" w:line="240" w:lineRule="auto"/>
        <w:rPr>
          <w:rFonts w:ascii="Times New Roman" w:eastAsia="Times New Roman" w:hAnsi="Times New Roman" w:cs="Times New Roman"/>
          <w:sz w:val="24"/>
          <w:szCs w:val="28"/>
        </w:rPr>
      </w:pPr>
    </w:p>
    <w:p w:rsidR="00477B46" w:rsidRDefault="00477B46" w:rsidP="00824BF8">
      <w:pPr>
        <w:spacing w:after="0" w:line="240" w:lineRule="auto"/>
        <w:rPr>
          <w:rFonts w:ascii="Times New Roman" w:eastAsia="Times New Roman" w:hAnsi="Times New Roman" w:cs="Times New Roman"/>
          <w:sz w:val="24"/>
          <w:szCs w:val="28"/>
        </w:rPr>
      </w:pPr>
    </w:p>
    <w:p w:rsidR="00477B46" w:rsidRDefault="00477B46" w:rsidP="00824BF8">
      <w:pPr>
        <w:spacing w:after="0" w:line="240" w:lineRule="auto"/>
        <w:rPr>
          <w:rFonts w:ascii="Times New Roman" w:eastAsia="Times New Roman" w:hAnsi="Times New Roman" w:cs="Times New Roman"/>
          <w:sz w:val="24"/>
          <w:szCs w:val="28"/>
        </w:rPr>
      </w:pPr>
    </w:p>
    <w:p w:rsidR="00477B46" w:rsidRDefault="00477B46" w:rsidP="00824BF8">
      <w:pPr>
        <w:spacing w:after="0" w:line="240" w:lineRule="auto"/>
        <w:rPr>
          <w:rFonts w:ascii="Times New Roman" w:eastAsia="Times New Roman" w:hAnsi="Times New Roman" w:cs="Times New Roman"/>
          <w:sz w:val="24"/>
          <w:szCs w:val="28"/>
        </w:rPr>
      </w:pPr>
    </w:p>
    <w:p w:rsidR="00477B46" w:rsidRPr="00477B46" w:rsidRDefault="00477B46" w:rsidP="00824BF8">
      <w:pPr>
        <w:spacing w:after="0" w:line="240" w:lineRule="auto"/>
        <w:rPr>
          <w:rFonts w:ascii="Times New Roman" w:eastAsia="Times New Roman" w:hAnsi="Times New Roman" w:cs="Times New Roman"/>
          <w:sz w:val="24"/>
          <w:szCs w:val="28"/>
        </w:rPr>
      </w:pPr>
    </w:p>
    <w:p w:rsidR="00FE58C1" w:rsidRPr="00883A2C" w:rsidRDefault="00FE58C1" w:rsidP="00824BF8">
      <w:pPr>
        <w:spacing w:after="0" w:line="240" w:lineRule="auto"/>
        <w:rPr>
          <w:rFonts w:ascii="Times New Roman" w:eastAsia="Times New Roman" w:hAnsi="Times New Roman" w:cs="Times New Roman"/>
          <w:sz w:val="24"/>
          <w:szCs w:val="28"/>
          <w:lang w:val="en-US"/>
        </w:rPr>
      </w:pPr>
    </w:p>
    <w:p w:rsidR="00FE58C1" w:rsidRPr="00883A2C" w:rsidRDefault="00FE58C1" w:rsidP="00824BF8">
      <w:pPr>
        <w:spacing w:after="0" w:line="240" w:lineRule="auto"/>
        <w:rPr>
          <w:rFonts w:ascii="Times New Roman" w:eastAsia="Times New Roman" w:hAnsi="Times New Roman" w:cs="Times New Roman"/>
          <w:sz w:val="24"/>
          <w:szCs w:val="28"/>
          <w:lang w:val="en-US"/>
        </w:rPr>
      </w:pPr>
    </w:p>
    <w:p w:rsidR="00824BF8" w:rsidRPr="00883A2C" w:rsidRDefault="00824BF8" w:rsidP="00824BF8">
      <w:pPr>
        <w:spacing w:after="0" w:line="240" w:lineRule="auto"/>
        <w:jc w:val="center"/>
        <w:rPr>
          <w:rFonts w:ascii="Times New Roman" w:eastAsia="Times New Roman" w:hAnsi="Times New Roman" w:cs="Times New Roman"/>
          <w:sz w:val="18"/>
          <w:szCs w:val="20"/>
        </w:rPr>
      </w:pPr>
      <w:r w:rsidRPr="00883A2C">
        <w:rPr>
          <w:rFonts w:ascii="Times New Roman" w:eastAsia="Times New Roman" w:hAnsi="Times New Roman" w:cs="Times New Roman"/>
          <w:sz w:val="18"/>
          <w:szCs w:val="20"/>
        </w:rPr>
        <w:t xml:space="preserve">г. </w:t>
      </w:r>
      <w:r w:rsidR="00183A24" w:rsidRPr="00883A2C">
        <w:rPr>
          <w:rFonts w:ascii="Times New Roman" w:eastAsia="Times New Roman" w:hAnsi="Times New Roman" w:cs="Times New Roman"/>
          <w:sz w:val="18"/>
          <w:szCs w:val="20"/>
        </w:rPr>
        <w:t>Нижний Тагил</w:t>
      </w:r>
    </w:p>
    <w:p w:rsidR="00824BF8" w:rsidRPr="00883A2C" w:rsidRDefault="00824BF8" w:rsidP="00824BF8">
      <w:pPr>
        <w:spacing w:after="0" w:line="240" w:lineRule="auto"/>
        <w:jc w:val="center"/>
        <w:rPr>
          <w:rFonts w:ascii="Times New Roman" w:eastAsia="Times New Roman" w:hAnsi="Times New Roman" w:cs="Times New Roman"/>
          <w:sz w:val="18"/>
          <w:szCs w:val="20"/>
        </w:rPr>
      </w:pPr>
      <w:r w:rsidRPr="00883A2C">
        <w:rPr>
          <w:rFonts w:ascii="Times New Roman" w:eastAsia="Times New Roman" w:hAnsi="Times New Roman" w:cs="Times New Roman"/>
          <w:sz w:val="18"/>
          <w:szCs w:val="20"/>
        </w:rPr>
        <w:t>201</w:t>
      </w:r>
      <w:r w:rsidR="008077EF" w:rsidRPr="00883A2C">
        <w:rPr>
          <w:rFonts w:ascii="Times New Roman" w:eastAsia="Times New Roman" w:hAnsi="Times New Roman" w:cs="Times New Roman"/>
          <w:sz w:val="18"/>
          <w:szCs w:val="20"/>
        </w:rPr>
        <w:t>8</w:t>
      </w:r>
      <w:r w:rsidRPr="00883A2C">
        <w:rPr>
          <w:rFonts w:ascii="Times New Roman" w:eastAsia="Times New Roman" w:hAnsi="Times New Roman" w:cs="Times New Roman"/>
          <w:sz w:val="18"/>
          <w:szCs w:val="20"/>
        </w:rPr>
        <w:t>г.</w:t>
      </w:r>
    </w:p>
    <w:p w:rsidR="00187C5A" w:rsidRPr="00883A2C" w:rsidRDefault="00187C5A" w:rsidP="00824BF8">
      <w:pPr>
        <w:spacing w:after="0" w:line="240" w:lineRule="auto"/>
        <w:jc w:val="center"/>
        <w:rPr>
          <w:rFonts w:ascii="Times New Roman" w:eastAsia="Times New Roman" w:hAnsi="Times New Roman" w:cs="Times New Roman"/>
          <w:sz w:val="18"/>
          <w:szCs w:val="20"/>
        </w:rPr>
      </w:pPr>
    </w:p>
    <w:p w:rsidR="00187C5A" w:rsidRDefault="00187C5A" w:rsidP="00824BF8">
      <w:pPr>
        <w:spacing w:after="0" w:line="240" w:lineRule="auto"/>
        <w:jc w:val="center"/>
        <w:rPr>
          <w:rFonts w:ascii="Times New Roman" w:eastAsia="Times New Roman" w:hAnsi="Times New Roman" w:cs="Times New Roman"/>
          <w:sz w:val="18"/>
          <w:szCs w:val="20"/>
        </w:rPr>
      </w:pPr>
    </w:p>
    <w:p w:rsidR="0015551B" w:rsidRDefault="0015551B" w:rsidP="00824BF8">
      <w:pPr>
        <w:spacing w:after="0" w:line="240" w:lineRule="auto"/>
        <w:jc w:val="center"/>
        <w:rPr>
          <w:rFonts w:ascii="Times New Roman" w:eastAsia="Times New Roman" w:hAnsi="Times New Roman" w:cs="Times New Roman"/>
          <w:sz w:val="18"/>
          <w:szCs w:val="20"/>
        </w:rPr>
      </w:pPr>
    </w:p>
    <w:p w:rsidR="0015551B" w:rsidRDefault="0015551B" w:rsidP="00824BF8">
      <w:pPr>
        <w:spacing w:after="0" w:line="240" w:lineRule="auto"/>
        <w:jc w:val="center"/>
        <w:rPr>
          <w:rFonts w:ascii="Times New Roman" w:eastAsia="Times New Roman" w:hAnsi="Times New Roman" w:cs="Times New Roman"/>
          <w:sz w:val="18"/>
          <w:szCs w:val="20"/>
        </w:rPr>
      </w:pPr>
    </w:p>
    <w:p w:rsidR="0015551B" w:rsidRPr="00883A2C" w:rsidRDefault="0015551B" w:rsidP="00824BF8">
      <w:pPr>
        <w:spacing w:after="0" w:line="240" w:lineRule="auto"/>
        <w:jc w:val="center"/>
        <w:rPr>
          <w:rFonts w:ascii="Times New Roman" w:eastAsia="Times New Roman" w:hAnsi="Times New Roman" w:cs="Times New Roman"/>
          <w:sz w:val="18"/>
          <w:szCs w:val="20"/>
        </w:rPr>
      </w:pPr>
    </w:p>
    <w:p w:rsidR="00C6606A" w:rsidRPr="00883A2C" w:rsidRDefault="00C6606A" w:rsidP="00C6606A">
      <w:pPr>
        <w:jc w:val="center"/>
        <w:rPr>
          <w:rFonts w:ascii="Times New Roman" w:eastAsia="Calibri" w:hAnsi="Times New Roman" w:cs="Times New Roman"/>
          <w:sz w:val="20"/>
          <w:lang w:eastAsia="en-US"/>
        </w:rPr>
      </w:pPr>
      <w:r w:rsidRPr="00883A2C">
        <w:rPr>
          <w:rFonts w:ascii="Times New Roman" w:eastAsia="Calibri" w:hAnsi="Times New Roman" w:cs="Times New Roman"/>
          <w:sz w:val="20"/>
          <w:lang w:eastAsia="en-US"/>
        </w:rPr>
        <w:t>СОДЕРЖАНИЕ</w:t>
      </w:r>
    </w:p>
    <w:p w:rsidR="00C6606A" w:rsidRPr="00883A2C" w:rsidRDefault="00C6606A" w:rsidP="00C6606A">
      <w:pPr>
        <w:jc w:val="center"/>
        <w:rPr>
          <w:rFonts w:ascii="Times New Roman" w:eastAsia="Calibri" w:hAnsi="Times New Roman" w:cs="Times New Roman"/>
          <w:sz w:val="20"/>
          <w:lang w:eastAsia="en-US"/>
        </w:rPr>
      </w:pPr>
    </w:p>
    <w:p w:rsidR="00C6606A" w:rsidRPr="00883A2C" w:rsidRDefault="00C6606A" w:rsidP="00C6606A">
      <w:pPr>
        <w:ind w:left="709"/>
        <w:rPr>
          <w:rFonts w:ascii="Times New Roman" w:eastAsia="Calibri" w:hAnsi="Times New Roman" w:cs="Times New Roman"/>
          <w:sz w:val="20"/>
          <w:lang w:val="en-US" w:eastAsia="en-US"/>
        </w:rPr>
      </w:pPr>
    </w:p>
    <w:p w:rsidR="00C6606A" w:rsidRPr="00883A2C" w:rsidRDefault="00C6606A" w:rsidP="0015551B">
      <w:pPr>
        <w:numPr>
          <w:ilvl w:val="0"/>
          <w:numId w:val="2"/>
        </w:numPr>
        <w:ind w:left="709"/>
        <w:contextualSpacing/>
        <w:rPr>
          <w:rFonts w:ascii="Times New Roman" w:eastAsia="Calibri" w:hAnsi="Times New Roman" w:cs="Times New Roman"/>
          <w:sz w:val="20"/>
          <w:lang w:eastAsia="en-US"/>
        </w:rPr>
      </w:pPr>
      <w:r w:rsidRPr="00883A2C">
        <w:rPr>
          <w:rFonts w:ascii="Times New Roman" w:eastAsia="Calibri" w:hAnsi="Times New Roman" w:cs="Times New Roman"/>
          <w:sz w:val="20"/>
          <w:lang w:eastAsia="en-US"/>
        </w:rPr>
        <w:t>Пояснительная записка………………………………………………</w:t>
      </w:r>
      <w:r w:rsidR="00003C47" w:rsidRPr="00883A2C">
        <w:rPr>
          <w:rFonts w:ascii="Times New Roman" w:eastAsia="Calibri" w:hAnsi="Times New Roman" w:cs="Times New Roman"/>
          <w:sz w:val="20"/>
          <w:lang w:eastAsia="en-US"/>
        </w:rPr>
        <w:t>…</w:t>
      </w:r>
      <w:r w:rsidRPr="00883A2C">
        <w:rPr>
          <w:rFonts w:ascii="Times New Roman" w:eastAsia="Calibri" w:hAnsi="Times New Roman" w:cs="Times New Roman"/>
          <w:sz w:val="20"/>
          <w:lang w:eastAsia="en-US"/>
        </w:rPr>
        <w:t>…………</w:t>
      </w:r>
      <w:r w:rsidR="006E7E95" w:rsidRPr="00883A2C">
        <w:rPr>
          <w:rFonts w:ascii="Times New Roman" w:eastAsia="Calibri" w:hAnsi="Times New Roman" w:cs="Times New Roman"/>
          <w:sz w:val="20"/>
          <w:lang w:eastAsia="en-US"/>
        </w:rPr>
        <w:t>………</w:t>
      </w:r>
      <w:r w:rsidRPr="00883A2C">
        <w:rPr>
          <w:rFonts w:ascii="Times New Roman" w:eastAsia="Calibri" w:hAnsi="Times New Roman" w:cs="Times New Roman"/>
          <w:sz w:val="20"/>
          <w:lang w:eastAsia="en-US"/>
        </w:rPr>
        <w:t>……</w:t>
      </w:r>
      <w:r w:rsidR="00477B46">
        <w:rPr>
          <w:rFonts w:ascii="Times New Roman" w:eastAsia="Calibri" w:hAnsi="Times New Roman" w:cs="Times New Roman"/>
          <w:sz w:val="20"/>
          <w:lang w:eastAsia="en-US"/>
        </w:rPr>
        <w:t>…….</w:t>
      </w:r>
      <w:r w:rsidRPr="00883A2C">
        <w:rPr>
          <w:rFonts w:ascii="Times New Roman" w:eastAsia="Calibri" w:hAnsi="Times New Roman" w:cs="Times New Roman"/>
          <w:sz w:val="20"/>
          <w:lang w:eastAsia="en-US"/>
        </w:rPr>
        <w:t>…стр.3</w:t>
      </w:r>
    </w:p>
    <w:p w:rsidR="00C6606A" w:rsidRPr="00883A2C" w:rsidRDefault="006E75E8" w:rsidP="0015551B">
      <w:pPr>
        <w:numPr>
          <w:ilvl w:val="0"/>
          <w:numId w:val="2"/>
        </w:numPr>
        <w:ind w:left="709"/>
        <w:contextualSpacing/>
        <w:rPr>
          <w:rFonts w:ascii="Times New Roman" w:eastAsia="Calibri" w:hAnsi="Times New Roman" w:cs="Times New Roman"/>
          <w:sz w:val="20"/>
          <w:lang w:eastAsia="en-US"/>
        </w:rPr>
      </w:pPr>
      <w:r w:rsidRPr="00883A2C">
        <w:rPr>
          <w:rFonts w:ascii="Times New Roman" w:eastAsia="Calibri" w:hAnsi="Times New Roman" w:cs="Times New Roman"/>
          <w:sz w:val="20"/>
          <w:lang w:eastAsia="en-US"/>
        </w:rPr>
        <w:t>Рабочий у</w:t>
      </w:r>
      <w:r w:rsidR="00C6606A" w:rsidRPr="00883A2C">
        <w:rPr>
          <w:rFonts w:ascii="Times New Roman" w:eastAsia="Calibri" w:hAnsi="Times New Roman" w:cs="Times New Roman"/>
          <w:sz w:val="20"/>
          <w:lang w:eastAsia="en-US"/>
        </w:rPr>
        <w:t xml:space="preserve">чебный </w:t>
      </w:r>
      <w:r w:rsidRPr="00883A2C">
        <w:rPr>
          <w:rFonts w:ascii="Times New Roman" w:eastAsia="Calibri" w:hAnsi="Times New Roman" w:cs="Times New Roman"/>
          <w:sz w:val="20"/>
          <w:lang w:eastAsia="en-US"/>
        </w:rPr>
        <w:t>п</w:t>
      </w:r>
      <w:r w:rsidR="00C6606A" w:rsidRPr="00883A2C">
        <w:rPr>
          <w:rFonts w:ascii="Times New Roman" w:eastAsia="Calibri" w:hAnsi="Times New Roman" w:cs="Times New Roman"/>
          <w:sz w:val="20"/>
          <w:lang w:eastAsia="en-US"/>
        </w:rPr>
        <w:t>лан</w:t>
      </w:r>
      <w:proofErr w:type="gramStart"/>
      <w:r w:rsidR="00C6606A" w:rsidRPr="00883A2C">
        <w:rPr>
          <w:rFonts w:ascii="Times New Roman" w:eastAsia="Calibri" w:hAnsi="Times New Roman" w:cs="Times New Roman"/>
          <w:sz w:val="20"/>
          <w:lang w:eastAsia="en-US"/>
        </w:rPr>
        <w:t>……………………</w:t>
      </w:r>
      <w:r w:rsidRPr="00883A2C">
        <w:rPr>
          <w:rFonts w:ascii="Times New Roman" w:eastAsia="Calibri" w:hAnsi="Times New Roman" w:cs="Times New Roman"/>
          <w:sz w:val="20"/>
          <w:lang w:eastAsia="en-US"/>
        </w:rPr>
        <w:t>…</w:t>
      </w:r>
      <w:r w:rsidR="00C6606A" w:rsidRPr="00883A2C">
        <w:rPr>
          <w:rFonts w:ascii="Times New Roman" w:eastAsia="Calibri" w:hAnsi="Times New Roman" w:cs="Times New Roman"/>
          <w:sz w:val="20"/>
          <w:lang w:eastAsia="en-US"/>
        </w:rPr>
        <w:t>………</w:t>
      </w:r>
      <w:r w:rsidR="006E7E95" w:rsidRPr="00883A2C">
        <w:rPr>
          <w:rFonts w:ascii="Times New Roman" w:eastAsia="Calibri" w:hAnsi="Times New Roman" w:cs="Times New Roman"/>
          <w:sz w:val="20"/>
          <w:lang w:eastAsia="en-US"/>
        </w:rPr>
        <w:t>………….</w:t>
      </w:r>
      <w:r w:rsidR="00C6606A" w:rsidRPr="00883A2C">
        <w:rPr>
          <w:rFonts w:ascii="Times New Roman" w:eastAsia="Calibri" w:hAnsi="Times New Roman" w:cs="Times New Roman"/>
          <w:sz w:val="20"/>
          <w:lang w:eastAsia="en-US"/>
        </w:rPr>
        <w:t>………</w:t>
      </w:r>
      <w:r w:rsidR="00003C47" w:rsidRPr="00883A2C">
        <w:rPr>
          <w:rFonts w:ascii="Times New Roman" w:eastAsia="Calibri" w:hAnsi="Times New Roman" w:cs="Times New Roman"/>
          <w:sz w:val="20"/>
          <w:lang w:val="en-US" w:eastAsia="en-US"/>
        </w:rPr>
        <w:t xml:space="preserve"> </w:t>
      </w:r>
      <w:r w:rsidR="00C6606A" w:rsidRPr="00883A2C">
        <w:rPr>
          <w:rFonts w:ascii="Times New Roman" w:eastAsia="Calibri" w:hAnsi="Times New Roman" w:cs="Times New Roman"/>
          <w:sz w:val="20"/>
          <w:lang w:eastAsia="en-US"/>
        </w:rPr>
        <w:t>………………</w:t>
      </w:r>
      <w:r w:rsidR="00477B46">
        <w:rPr>
          <w:rFonts w:ascii="Times New Roman" w:eastAsia="Calibri" w:hAnsi="Times New Roman" w:cs="Times New Roman"/>
          <w:sz w:val="20"/>
          <w:lang w:eastAsia="en-US"/>
        </w:rPr>
        <w:t>……..</w:t>
      </w:r>
      <w:r w:rsidR="00C6606A" w:rsidRPr="00883A2C">
        <w:rPr>
          <w:rFonts w:ascii="Times New Roman" w:eastAsia="Calibri" w:hAnsi="Times New Roman" w:cs="Times New Roman"/>
          <w:sz w:val="20"/>
          <w:lang w:eastAsia="en-US"/>
        </w:rPr>
        <w:t>………..</w:t>
      </w:r>
      <w:proofErr w:type="gramEnd"/>
      <w:r w:rsidR="00C6606A" w:rsidRPr="00883A2C">
        <w:rPr>
          <w:rFonts w:ascii="Times New Roman" w:eastAsia="Calibri" w:hAnsi="Times New Roman" w:cs="Times New Roman"/>
          <w:sz w:val="20"/>
          <w:lang w:eastAsia="en-US"/>
        </w:rPr>
        <w:t>стр.4</w:t>
      </w:r>
    </w:p>
    <w:p w:rsidR="00C6606A" w:rsidRPr="00883A2C" w:rsidRDefault="00C6606A" w:rsidP="0015551B">
      <w:pPr>
        <w:numPr>
          <w:ilvl w:val="0"/>
          <w:numId w:val="2"/>
        </w:numPr>
        <w:ind w:left="709"/>
        <w:contextualSpacing/>
        <w:rPr>
          <w:rFonts w:ascii="Times New Roman" w:eastAsia="Calibri" w:hAnsi="Times New Roman" w:cs="Times New Roman"/>
          <w:sz w:val="20"/>
          <w:lang w:eastAsia="en-US"/>
        </w:rPr>
      </w:pPr>
      <w:r w:rsidRPr="00883A2C">
        <w:rPr>
          <w:rFonts w:ascii="Times New Roman" w:eastAsia="Calibri" w:hAnsi="Times New Roman" w:cs="Times New Roman"/>
          <w:sz w:val="20"/>
          <w:lang w:eastAsia="en-US"/>
        </w:rPr>
        <w:t>Рабочие Программы учебных пре</w:t>
      </w:r>
      <w:r w:rsidR="00AB28A4" w:rsidRPr="00883A2C">
        <w:rPr>
          <w:rFonts w:ascii="Times New Roman" w:eastAsia="Calibri" w:hAnsi="Times New Roman" w:cs="Times New Roman"/>
          <w:sz w:val="20"/>
          <w:lang w:eastAsia="en-US"/>
        </w:rPr>
        <w:t>дметов</w:t>
      </w:r>
      <w:proofErr w:type="gramStart"/>
      <w:r w:rsidR="00AB28A4" w:rsidRPr="00883A2C">
        <w:rPr>
          <w:rFonts w:ascii="Times New Roman" w:eastAsia="Calibri" w:hAnsi="Times New Roman" w:cs="Times New Roman"/>
          <w:sz w:val="20"/>
          <w:lang w:eastAsia="en-US"/>
        </w:rPr>
        <w:t>…………………………………</w:t>
      </w:r>
      <w:r w:rsidR="00477B46">
        <w:rPr>
          <w:rFonts w:ascii="Times New Roman" w:eastAsia="Calibri" w:hAnsi="Times New Roman" w:cs="Times New Roman"/>
          <w:sz w:val="20"/>
          <w:lang w:eastAsia="en-US"/>
        </w:rPr>
        <w:t>…….</w:t>
      </w:r>
      <w:r w:rsidR="00AB28A4" w:rsidRPr="00883A2C">
        <w:rPr>
          <w:rFonts w:ascii="Times New Roman" w:eastAsia="Calibri" w:hAnsi="Times New Roman" w:cs="Times New Roman"/>
          <w:sz w:val="20"/>
          <w:lang w:eastAsia="en-US"/>
        </w:rPr>
        <w:t>…………</w:t>
      </w:r>
      <w:r w:rsidR="006E7E95" w:rsidRPr="00883A2C">
        <w:rPr>
          <w:rFonts w:ascii="Times New Roman" w:eastAsia="Calibri" w:hAnsi="Times New Roman" w:cs="Times New Roman"/>
          <w:sz w:val="20"/>
          <w:lang w:eastAsia="en-US"/>
        </w:rPr>
        <w:t>…………</w:t>
      </w:r>
      <w:r w:rsidR="00AB28A4" w:rsidRPr="00883A2C">
        <w:rPr>
          <w:rFonts w:ascii="Times New Roman" w:eastAsia="Calibri" w:hAnsi="Times New Roman" w:cs="Times New Roman"/>
          <w:sz w:val="20"/>
          <w:lang w:eastAsia="en-US"/>
        </w:rPr>
        <w:t>..</w:t>
      </w:r>
      <w:proofErr w:type="gramEnd"/>
      <w:r w:rsidR="00AB28A4" w:rsidRPr="00883A2C">
        <w:rPr>
          <w:rFonts w:ascii="Times New Roman" w:eastAsia="Calibri" w:hAnsi="Times New Roman" w:cs="Times New Roman"/>
          <w:sz w:val="20"/>
          <w:lang w:eastAsia="en-US"/>
        </w:rPr>
        <w:t>стр.</w:t>
      </w:r>
      <w:r w:rsidR="00477B46">
        <w:rPr>
          <w:rFonts w:ascii="Times New Roman" w:eastAsia="Calibri" w:hAnsi="Times New Roman" w:cs="Times New Roman"/>
          <w:sz w:val="20"/>
          <w:lang w:eastAsia="en-US"/>
        </w:rPr>
        <w:t>5</w:t>
      </w:r>
    </w:p>
    <w:p w:rsidR="00C6606A" w:rsidRPr="00883A2C" w:rsidRDefault="00C6606A" w:rsidP="0015551B">
      <w:pPr>
        <w:contextualSpacing/>
        <w:rPr>
          <w:rFonts w:ascii="Times New Roman" w:eastAsia="Calibri" w:hAnsi="Times New Roman" w:cs="Times New Roman"/>
          <w:sz w:val="20"/>
          <w:lang w:eastAsia="en-US"/>
        </w:rPr>
      </w:pPr>
      <w:r w:rsidRPr="00883A2C">
        <w:rPr>
          <w:rFonts w:ascii="Times New Roman" w:eastAsia="Calibri" w:hAnsi="Times New Roman" w:cs="Times New Roman"/>
          <w:sz w:val="20"/>
          <w:lang w:eastAsia="en-US"/>
        </w:rPr>
        <w:t>3.</w:t>
      </w:r>
      <w:r w:rsidR="00003C47" w:rsidRPr="00883A2C">
        <w:rPr>
          <w:rFonts w:ascii="Times New Roman" w:eastAsia="Calibri" w:hAnsi="Times New Roman" w:cs="Times New Roman"/>
          <w:sz w:val="20"/>
          <w:lang w:eastAsia="en-US"/>
        </w:rPr>
        <w:t>1</w:t>
      </w:r>
      <w:r w:rsidRPr="00883A2C">
        <w:rPr>
          <w:rFonts w:ascii="Times New Roman" w:eastAsia="Calibri" w:hAnsi="Times New Roman" w:cs="Times New Roman"/>
          <w:sz w:val="20"/>
          <w:lang w:eastAsia="en-US"/>
        </w:rPr>
        <w:t xml:space="preserve">. Специальный цикл </w:t>
      </w:r>
      <w:r w:rsidR="00D86690" w:rsidRPr="00883A2C">
        <w:rPr>
          <w:rFonts w:ascii="Times New Roman" w:eastAsia="Calibri" w:hAnsi="Times New Roman" w:cs="Times New Roman"/>
          <w:sz w:val="20"/>
          <w:lang w:eastAsia="en-US"/>
        </w:rPr>
        <w:t>Образовательной</w:t>
      </w:r>
      <w:r w:rsidRPr="00883A2C">
        <w:rPr>
          <w:rFonts w:ascii="Times New Roman" w:eastAsia="Calibri" w:hAnsi="Times New Roman" w:cs="Times New Roman"/>
          <w:sz w:val="20"/>
          <w:lang w:eastAsia="en-US"/>
        </w:rPr>
        <w:t xml:space="preserve"> программы</w:t>
      </w:r>
      <w:proofErr w:type="gramStart"/>
      <w:r w:rsidRPr="00883A2C">
        <w:rPr>
          <w:rFonts w:ascii="Times New Roman" w:eastAsia="Calibri" w:hAnsi="Times New Roman" w:cs="Times New Roman"/>
          <w:sz w:val="20"/>
          <w:lang w:eastAsia="en-US"/>
        </w:rPr>
        <w:t xml:space="preserve"> </w:t>
      </w:r>
      <w:r w:rsidR="00D86690" w:rsidRPr="00883A2C">
        <w:rPr>
          <w:rFonts w:ascii="Times New Roman" w:eastAsia="Calibri" w:hAnsi="Times New Roman" w:cs="Times New Roman"/>
          <w:sz w:val="20"/>
          <w:lang w:eastAsia="en-US"/>
        </w:rPr>
        <w:t>…</w:t>
      </w:r>
      <w:r w:rsidR="006E7E95" w:rsidRPr="00883A2C">
        <w:rPr>
          <w:rFonts w:ascii="Times New Roman" w:eastAsia="Calibri" w:hAnsi="Times New Roman" w:cs="Times New Roman"/>
          <w:sz w:val="20"/>
          <w:lang w:eastAsia="en-US"/>
        </w:rPr>
        <w:t>..........................................................</w:t>
      </w:r>
      <w:r w:rsidR="00477B46">
        <w:rPr>
          <w:rFonts w:ascii="Times New Roman" w:eastAsia="Calibri" w:hAnsi="Times New Roman" w:cs="Times New Roman"/>
          <w:sz w:val="20"/>
          <w:lang w:eastAsia="en-US"/>
        </w:rPr>
        <w:t>...................</w:t>
      </w:r>
      <w:r w:rsidR="006E7E95" w:rsidRPr="00883A2C">
        <w:rPr>
          <w:rFonts w:ascii="Times New Roman" w:eastAsia="Calibri" w:hAnsi="Times New Roman" w:cs="Times New Roman"/>
          <w:sz w:val="20"/>
          <w:lang w:eastAsia="en-US"/>
        </w:rPr>
        <w:t>.....</w:t>
      </w:r>
      <w:r w:rsidRPr="00883A2C">
        <w:rPr>
          <w:rFonts w:ascii="Times New Roman" w:eastAsia="Calibri" w:hAnsi="Times New Roman" w:cs="Times New Roman"/>
          <w:sz w:val="20"/>
          <w:lang w:eastAsia="en-US"/>
        </w:rPr>
        <w:t>...</w:t>
      </w:r>
      <w:proofErr w:type="gramEnd"/>
      <w:r w:rsidRPr="00883A2C">
        <w:rPr>
          <w:rFonts w:ascii="Times New Roman" w:eastAsia="Calibri" w:hAnsi="Times New Roman" w:cs="Times New Roman"/>
          <w:sz w:val="20"/>
          <w:lang w:eastAsia="en-US"/>
        </w:rPr>
        <w:t>стр.</w:t>
      </w:r>
      <w:r w:rsidR="00477B46">
        <w:rPr>
          <w:rFonts w:ascii="Times New Roman" w:eastAsia="Calibri" w:hAnsi="Times New Roman" w:cs="Times New Roman"/>
          <w:sz w:val="20"/>
          <w:lang w:eastAsia="en-US"/>
        </w:rPr>
        <w:t>5</w:t>
      </w:r>
    </w:p>
    <w:p w:rsidR="00C6606A" w:rsidRPr="00883A2C" w:rsidRDefault="00003C47" w:rsidP="0015551B">
      <w:pPr>
        <w:contextualSpacing/>
        <w:rPr>
          <w:rFonts w:ascii="Times New Roman" w:eastAsia="Calibri" w:hAnsi="Times New Roman" w:cs="Times New Roman"/>
          <w:sz w:val="20"/>
          <w:lang w:eastAsia="en-US"/>
        </w:rPr>
      </w:pPr>
      <w:r w:rsidRPr="00883A2C">
        <w:rPr>
          <w:rFonts w:ascii="Times New Roman" w:eastAsia="Calibri" w:hAnsi="Times New Roman" w:cs="Times New Roman"/>
          <w:sz w:val="20"/>
          <w:lang w:eastAsia="en-US"/>
        </w:rPr>
        <w:t>3.1</w:t>
      </w:r>
      <w:r w:rsidR="00C6606A" w:rsidRPr="00883A2C">
        <w:rPr>
          <w:rFonts w:ascii="Times New Roman" w:eastAsia="Calibri" w:hAnsi="Times New Roman" w:cs="Times New Roman"/>
          <w:sz w:val="20"/>
          <w:lang w:eastAsia="en-US"/>
        </w:rPr>
        <w:t xml:space="preserve">.1. Учебный предмет «Устройство и техническое обслуживание транспортных средств  </w:t>
      </w:r>
      <w:r w:rsidR="006E7E95" w:rsidRPr="00883A2C">
        <w:rPr>
          <w:rFonts w:ascii="Times New Roman" w:eastAsia="Calibri" w:hAnsi="Times New Roman" w:cs="Times New Roman"/>
          <w:sz w:val="20"/>
          <w:lang w:eastAsia="en-US"/>
        </w:rPr>
        <w:tab/>
      </w:r>
      <w:r w:rsidR="006E7E95" w:rsidRPr="00883A2C">
        <w:rPr>
          <w:rFonts w:ascii="Times New Roman" w:eastAsia="Calibri" w:hAnsi="Times New Roman" w:cs="Times New Roman"/>
          <w:sz w:val="20"/>
          <w:lang w:eastAsia="en-US"/>
        </w:rPr>
        <w:tab/>
      </w:r>
      <w:r w:rsidR="006E7E95" w:rsidRPr="00883A2C">
        <w:rPr>
          <w:rFonts w:ascii="Times New Roman" w:eastAsia="Calibri" w:hAnsi="Times New Roman" w:cs="Times New Roman"/>
          <w:sz w:val="20"/>
          <w:lang w:eastAsia="en-US"/>
        </w:rPr>
        <w:tab/>
      </w:r>
      <w:r w:rsidR="00C6606A" w:rsidRPr="00883A2C">
        <w:rPr>
          <w:rFonts w:ascii="Times New Roman" w:eastAsia="Calibri" w:hAnsi="Times New Roman" w:cs="Times New Roman"/>
          <w:sz w:val="20"/>
          <w:lang w:eastAsia="en-US"/>
        </w:rPr>
        <w:t xml:space="preserve">   категории «</w:t>
      </w:r>
      <w:r w:rsidR="00477B46">
        <w:rPr>
          <w:rFonts w:ascii="Times New Roman" w:eastAsia="Calibri" w:hAnsi="Times New Roman" w:cs="Times New Roman"/>
          <w:sz w:val="20"/>
          <w:lang w:eastAsia="en-US"/>
        </w:rPr>
        <w:t>С</w:t>
      </w:r>
      <w:r w:rsidR="00C6606A" w:rsidRPr="00883A2C">
        <w:rPr>
          <w:rFonts w:ascii="Times New Roman" w:eastAsia="Calibri" w:hAnsi="Times New Roman" w:cs="Times New Roman"/>
          <w:sz w:val="20"/>
          <w:lang w:eastAsia="en-US"/>
        </w:rPr>
        <w:t>» как объектов управления</w:t>
      </w:r>
      <w:proofErr w:type="gramStart"/>
      <w:r w:rsidR="00C6606A" w:rsidRPr="00883A2C">
        <w:rPr>
          <w:rFonts w:ascii="Times New Roman" w:eastAsia="Calibri" w:hAnsi="Times New Roman" w:cs="Times New Roman"/>
          <w:sz w:val="20"/>
          <w:lang w:eastAsia="en-US"/>
        </w:rPr>
        <w:t>»…………………………………………………</w:t>
      </w:r>
      <w:r w:rsidRPr="00883A2C">
        <w:rPr>
          <w:rFonts w:ascii="Times New Roman" w:eastAsia="Calibri" w:hAnsi="Times New Roman" w:cs="Times New Roman"/>
          <w:sz w:val="20"/>
          <w:lang w:eastAsia="en-US"/>
        </w:rPr>
        <w:t>.</w:t>
      </w:r>
      <w:r w:rsidR="00C6606A" w:rsidRPr="00883A2C">
        <w:rPr>
          <w:rFonts w:ascii="Times New Roman" w:eastAsia="Calibri" w:hAnsi="Times New Roman" w:cs="Times New Roman"/>
          <w:sz w:val="20"/>
          <w:lang w:eastAsia="en-US"/>
        </w:rPr>
        <w:t>…</w:t>
      </w:r>
      <w:r w:rsidR="00477B46">
        <w:rPr>
          <w:rFonts w:ascii="Times New Roman" w:eastAsia="Calibri" w:hAnsi="Times New Roman" w:cs="Times New Roman"/>
          <w:sz w:val="20"/>
          <w:lang w:eastAsia="en-US"/>
        </w:rPr>
        <w:t>…………………</w:t>
      </w:r>
      <w:r w:rsidR="00C6606A" w:rsidRPr="00883A2C">
        <w:rPr>
          <w:rFonts w:ascii="Times New Roman" w:eastAsia="Calibri" w:hAnsi="Times New Roman" w:cs="Times New Roman"/>
          <w:sz w:val="20"/>
          <w:lang w:eastAsia="en-US"/>
        </w:rPr>
        <w:t>.</w:t>
      </w:r>
      <w:proofErr w:type="gramEnd"/>
      <w:r w:rsidR="00C6606A" w:rsidRPr="00883A2C">
        <w:rPr>
          <w:rFonts w:ascii="Times New Roman" w:eastAsia="Calibri" w:hAnsi="Times New Roman" w:cs="Times New Roman"/>
          <w:sz w:val="20"/>
          <w:lang w:eastAsia="en-US"/>
        </w:rPr>
        <w:t>стр.</w:t>
      </w:r>
      <w:r w:rsidR="00477B46">
        <w:rPr>
          <w:rFonts w:ascii="Times New Roman" w:eastAsia="Calibri" w:hAnsi="Times New Roman" w:cs="Times New Roman"/>
          <w:sz w:val="20"/>
          <w:lang w:eastAsia="en-US"/>
        </w:rPr>
        <w:t>5</w:t>
      </w:r>
    </w:p>
    <w:p w:rsidR="00C6606A" w:rsidRPr="00883A2C" w:rsidRDefault="00C6606A" w:rsidP="0015551B">
      <w:pPr>
        <w:contextualSpacing/>
        <w:rPr>
          <w:rFonts w:ascii="Times New Roman" w:eastAsia="Calibri" w:hAnsi="Times New Roman" w:cs="Times New Roman"/>
          <w:sz w:val="20"/>
          <w:lang w:eastAsia="en-US"/>
        </w:rPr>
      </w:pPr>
      <w:r w:rsidRPr="00883A2C">
        <w:rPr>
          <w:rFonts w:ascii="Times New Roman" w:eastAsia="Calibri" w:hAnsi="Times New Roman" w:cs="Times New Roman"/>
          <w:sz w:val="20"/>
          <w:lang w:eastAsia="en-US"/>
        </w:rPr>
        <w:t>3.</w:t>
      </w:r>
      <w:r w:rsidR="00003C47" w:rsidRPr="00883A2C">
        <w:rPr>
          <w:rFonts w:ascii="Times New Roman" w:eastAsia="Calibri" w:hAnsi="Times New Roman" w:cs="Times New Roman"/>
          <w:sz w:val="20"/>
          <w:lang w:eastAsia="en-US"/>
        </w:rPr>
        <w:t>1</w:t>
      </w:r>
      <w:r w:rsidRPr="00883A2C">
        <w:rPr>
          <w:rFonts w:ascii="Times New Roman" w:eastAsia="Calibri" w:hAnsi="Times New Roman" w:cs="Times New Roman"/>
          <w:sz w:val="20"/>
          <w:lang w:eastAsia="en-US"/>
        </w:rPr>
        <w:t>.1.1. Устройство транспортных средств</w:t>
      </w:r>
      <w:proofErr w:type="gramStart"/>
      <w:r w:rsidRPr="00883A2C">
        <w:rPr>
          <w:rFonts w:ascii="Times New Roman" w:eastAsia="Calibri" w:hAnsi="Times New Roman" w:cs="Times New Roman"/>
          <w:sz w:val="20"/>
          <w:lang w:eastAsia="en-US"/>
        </w:rPr>
        <w:t xml:space="preserve"> …</w:t>
      </w:r>
      <w:r w:rsidR="006E7E95" w:rsidRPr="00883A2C">
        <w:rPr>
          <w:rFonts w:ascii="Times New Roman" w:eastAsia="Calibri" w:hAnsi="Times New Roman" w:cs="Times New Roman"/>
          <w:sz w:val="20"/>
          <w:lang w:eastAsia="en-US"/>
        </w:rPr>
        <w:t>……………………….</w:t>
      </w:r>
      <w:r w:rsidR="00003C47" w:rsidRPr="00883A2C">
        <w:rPr>
          <w:rFonts w:ascii="Times New Roman" w:eastAsia="Calibri" w:hAnsi="Times New Roman" w:cs="Times New Roman"/>
          <w:sz w:val="20"/>
          <w:lang w:eastAsia="en-US"/>
        </w:rPr>
        <w:t>………</w:t>
      </w:r>
      <w:r w:rsidR="00477B46">
        <w:rPr>
          <w:rFonts w:ascii="Times New Roman" w:eastAsia="Calibri" w:hAnsi="Times New Roman" w:cs="Times New Roman"/>
          <w:sz w:val="20"/>
          <w:lang w:eastAsia="en-US"/>
        </w:rPr>
        <w:t>…………….</w:t>
      </w:r>
      <w:r w:rsidR="00003C47" w:rsidRPr="00883A2C">
        <w:rPr>
          <w:rFonts w:ascii="Times New Roman" w:eastAsia="Calibri" w:hAnsi="Times New Roman" w:cs="Times New Roman"/>
          <w:sz w:val="20"/>
          <w:lang w:eastAsia="en-US"/>
        </w:rPr>
        <w:t>………..…................</w:t>
      </w:r>
      <w:proofErr w:type="gramEnd"/>
      <w:r w:rsidR="00003C47" w:rsidRPr="00883A2C">
        <w:rPr>
          <w:rFonts w:ascii="Times New Roman" w:eastAsia="Calibri" w:hAnsi="Times New Roman" w:cs="Times New Roman"/>
          <w:sz w:val="20"/>
          <w:lang w:eastAsia="en-US"/>
        </w:rPr>
        <w:t>стр.</w:t>
      </w:r>
      <w:r w:rsidR="00B85A9A" w:rsidRPr="00883A2C">
        <w:rPr>
          <w:rFonts w:ascii="Times New Roman" w:eastAsia="Calibri" w:hAnsi="Times New Roman" w:cs="Times New Roman"/>
          <w:sz w:val="20"/>
          <w:lang w:eastAsia="en-US"/>
        </w:rPr>
        <w:t>5</w:t>
      </w:r>
    </w:p>
    <w:p w:rsidR="00C6606A" w:rsidRPr="00883A2C" w:rsidRDefault="00C6606A" w:rsidP="0015551B">
      <w:pPr>
        <w:contextualSpacing/>
        <w:rPr>
          <w:rFonts w:ascii="Times New Roman" w:eastAsia="Calibri" w:hAnsi="Times New Roman" w:cs="Times New Roman"/>
          <w:sz w:val="20"/>
          <w:lang w:eastAsia="en-US"/>
        </w:rPr>
      </w:pPr>
      <w:r w:rsidRPr="00883A2C">
        <w:rPr>
          <w:rFonts w:ascii="Times New Roman" w:eastAsia="Calibri" w:hAnsi="Times New Roman" w:cs="Times New Roman"/>
          <w:sz w:val="20"/>
          <w:lang w:eastAsia="en-US"/>
        </w:rPr>
        <w:t>3.</w:t>
      </w:r>
      <w:r w:rsidR="00003C47" w:rsidRPr="00883A2C">
        <w:rPr>
          <w:rFonts w:ascii="Times New Roman" w:eastAsia="Calibri" w:hAnsi="Times New Roman" w:cs="Times New Roman"/>
          <w:sz w:val="20"/>
          <w:lang w:eastAsia="en-US"/>
        </w:rPr>
        <w:t>1</w:t>
      </w:r>
      <w:r w:rsidRPr="00883A2C">
        <w:rPr>
          <w:rFonts w:ascii="Times New Roman" w:eastAsia="Calibri" w:hAnsi="Times New Roman" w:cs="Times New Roman"/>
          <w:sz w:val="20"/>
          <w:lang w:eastAsia="en-US"/>
        </w:rPr>
        <w:t>.1.2. Техническое обслуживание</w:t>
      </w:r>
      <w:proofErr w:type="gramStart"/>
      <w:r w:rsidRPr="00883A2C">
        <w:rPr>
          <w:rFonts w:ascii="Times New Roman" w:eastAsia="Calibri" w:hAnsi="Times New Roman" w:cs="Times New Roman"/>
          <w:sz w:val="20"/>
          <w:lang w:eastAsia="en-US"/>
        </w:rPr>
        <w:t xml:space="preserve"> ……</w:t>
      </w:r>
      <w:r w:rsidR="006E7E95" w:rsidRPr="00883A2C">
        <w:rPr>
          <w:rFonts w:ascii="Times New Roman" w:eastAsia="Calibri" w:hAnsi="Times New Roman" w:cs="Times New Roman"/>
          <w:sz w:val="20"/>
          <w:lang w:eastAsia="en-US"/>
        </w:rPr>
        <w:t>………………</w:t>
      </w:r>
      <w:r w:rsidR="00BA571B">
        <w:rPr>
          <w:rFonts w:ascii="Times New Roman" w:eastAsia="Calibri" w:hAnsi="Times New Roman" w:cs="Times New Roman"/>
          <w:sz w:val="20"/>
          <w:lang w:eastAsia="en-US"/>
        </w:rPr>
        <w:t>…………..</w:t>
      </w:r>
      <w:r w:rsidR="006E7E95" w:rsidRPr="00883A2C">
        <w:rPr>
          <w:rFonts w:ascii="Times New Roman" w:eastAsia="Calibri" w:hAnsi="Times New Roman" w:cs="Times New Roman"/>
          <w:sz w:val="20"/>
          <w:lang w:eastAsia="en-US"/>
        </w:rPr>
        <w:t>………………………………</w:t>
      </w:r>
      <w:r w:rsidR="00003C47" w:rsidRPr="00883A2C">
        <w:rPr>
          <w:rFonts w:ascii="Times New Roman" w:eastAsia="Calibri" w:hAnsi="Times New Roman" w:cs="Times New Roman"/>
          <w:sz w:val="20"/>
          <w:lang w:eastAsia="en-US"/>
        </w:rPr>
        <w:t>.</w:t>
      </w:r>
      <w:r w:rsidR="006E7E95" w:rsidRPr="00883A2C">
        <w:rPr>
          <w:rFonts w:ascii="Times New Roman" w:eastAsia="Calibri" w:hAnsi="Times New Roman" w:cs="Times New Roman"/>
          <w:sz w:val="20"/>
          <w:lang w:eastAsia="en-US"/>
        </w:rPr>
        <w:t>……</w:t>
      </w:r>
      <w:r w:rsidRPr="00883A2C">
        <w:rPr>
          <w:rFonts w:ascii="Times New Roman" w:eastAsia="Calibri" w:hAnsi="Times New Roman" w:cs="Times New Roman"/>
          <w:sz w:val="20"/>
          <w:lang w:eastAsia="en-US"/>
        </w:rPr>
        <w:t>…</w:t>
      </w:r>
      <w:r w:rsidR="00003C47" w:rsidRPr="00883A2C">
        <w:rPr>
          <w:rFonts w:ascii="Times New Roman" w:eastAsia="Calibri" w:hAnsi="Times New Roman" w:cs="Times New Roman"/>
          <w:sz w:val="20"/>
          <w:lang w:eastAsia="en-US"/>
        </w:rPr>
        <w:t>…....</w:t>
      </w:r>
      <w:proofErr w:type="gramEnd"/>
      <w:r w:rsidR="00003C47" w:rsidRPr="00883A2C">
        <w:rPr>
          <w:rFonts w:ascii="Times New Roman" w:eastAsia="Calibri" w:hAnsi="Times New Roman" w:cs="Times New Roman"/>
          <w:sz w:val="20"/>
          <w:lang w:eastAsia="en-US"/>
        </w:rPr>
        <w:t>стр.7</w:t>
      </w:r>
    </w:p>
    <w:p w:rsidR="00C6606A" w:rsidRPr="00883A2C" w:rsidRDefault="00C6606A" w:rsidP="0015551B">
      <w:pPr>
        <w:contextualSpacing/>
        <w:rPr>
          <w:rFonts w:ascii="Times New Roman" w:eastAsia="Calibri" w:hAnsi="Times New Roman" w:cs="Times New Roman"/>
          <w:sz w:val="20"/>
          <w:lang w:eastAsia="en-US"/>
        </w:rPr>
      </w:pPr>
      <w:r w:rsidRPr="00883A2C">
        <w:rPr>
          <w:rFonts w:ascii="Times New Roman" w:eastAsia="Calibri" w:hAnsi="Times New Roman" w:cs="Times New Roman"/>
          <w:sz w:val="20"/>
          <w:lang w:eastAsia="en-US"/>
        </w:rPr>
        <w:t>3.</w:t>
      </w:r>
      <w:r w:rsidR="00003C47" w:rsidRPr="00883A2C">
        <w:rPr>
          <w:rFonts w:ascii="Times New Roman" w:eastAsia="Calibri" w:hAnsi="Times New Roman" w:cs="Times New Roman"/>
          <w:sz w:val="20"/>
          <w:lang w:eastAsia="en-US"/>
        </w:rPr>
        <w:t>1</w:t>
      </w:r>
      <w:r w:rsidRPr="00883A2C">
        <w:rPr>
          <w:rFonts w:ascii="Times New Roman" w:eastAsia="Calibri" w:hAnsi="Times New Roman" w:cs="Times New Roman"/>
          <w:sz w:val="20"/>
          <w:lang w:eastAsia="en-US"/>
        </w:rPr>
        <w:t>.2. Учебный предмет «Основы управления транспортными средствами категории «</w:t>
      </w:r>
      <w:r w:rsidR="00BA571B">
        <w:rPr>
          <w:rFonts w:ascii="Times New Roman" w:eastAsia="Calibri" w:hAnsi="Times New Roman" w:cs="Times New Roman"/>
          <w:sz w:val="20"/>
          <w:lang w:eastAsia="en-US"/>
        </w:rPr>
        <w:t>С</w:t>
      </w:r>
      <w:proofErr w:type="gramStart"/>
      <w:r w:rsidRPr="00883A2C">
        <w:rPr>
          <w:rFonts w:ascii="Times New Roman" w:eastAsia="Calibri" w:hAnsi="Times New Roman" w:cs="Times New Roman"/>
          <w:sz w:val="20"/>
          <w:lang w:eastAsia="en-US"/>
        </w:rPr>
        <w:t>»</w:t>
      </w:r>
      <w:r w:rsidR="006E7E95" w:rsidRPr="00883A2C">
        <w:rPr>
          <w:rFonts w:ascii="Times New Roman" w:eastAsia="Calibri" w:hAnsi="Times New Roman" w:cs="Times New Roman"/>
          <w:sz w:val="20"/>
          <w:lang w:eastAsia="en-US"/>
        </w:rPr>
        <w:t>…</w:t>
      </w:r>
      <w:r w:rsidR="00BA571B">
        <w:rPr>
          <w:rFonts w:ascii="Times New Roman" w:eastAsia="Calibri" w:hAnsi="Times New Roman" w:cs="Times New Roman"/>
          <w:sz w:val="20"/>
          <w:lang w:eastAsia="en-US"/>
        </w:rPr>
        <w:t>…………..</w:t>
      </w:r>
      <w:r w:rsidR="006E7E95" w:rsidRPr="00883A2C">
        <w:rPr>
          <w:rFonts w:ascii="Times New Roman" w:eastAsia="Calibri" w:hAnsi="Times New Roman" w:cs="Times New Roman"/>
          <w:sz w:val="20"/>
          <w:lang w:eastAsia="en-US"/>
        </w:rPr>
        <w:t>….</w:t>
      </w:r>
      <w:r w:rsidRPr="00883A2C">
        <w:rPr>
          <w:rFonts w:ascii="Times New Roman" w:eastAsia="Calibri" w:hAnsi="Times New Roman" w:cs="Times New Roman"/>
          <w:sz w:val="20"/>
          <w:lang w:eastAsia="en-US"/>
        </w:rPr>
        <w:t>.</w:t>
      </w:r>
      <w:proofErr w:type="gramEnd"/>
      <w:r w:rsidRPr="00883A2C">
        <w:rPr>
          <w:rFonts w:ascii="Times New Roman" w:eastAsia="Calibri" w:hAnsi="Times New Roman" w:cs="Times New Roman"/>
          <w:sz w:val="20"/>
          <w:lang w:eastAsia="en-US"/>
        </w:rPr>
        <w:t>стр.</w:t>
      </w:r>
      <w:r w:rsidR="00B85A9A" w:rsidRPr="00883A2C">
        <w:rPr>
          <w:rFonts w:ascii="Times New Roman" w:eastAsia="Calibri" w:hAnsi="Times New Roman" w:cs="Times New Roman"/>
          <w:sz w:val="20"/>
          <w:lang w:eastAsia="en-US"/>
        </w:rPr>
        <w:t>7</w:t>
      </w:r>
    </w:p>
    <w:p w:rsidR="00C6606A" w:rsidRPr="00883A2C" w:rsidRDefault="00C6606A" w:rsidP="0015551B">
      <w:pPr>
        <w:contextualSpacing/>
        <w:rPr>
          <w:rFonts w:ascii="Times New Roman" w:eastAsia="Calibri" w:hAnsi="Times New Roman" w:cs="Times New Roman"/>
          <w:sz w:val="20"/>
          <w:lang w:eastAsia="en-US"/>
        </w:rPr>
      </w:pPr>
      <w:r w:rsidRPr="00883A2C">
        <w:rPr>
          <w:rFonts w:ascii="Times New Roman" w:eastAsia="Calibri" w:hAnsi="Times New Roman" w:cs="Times New Roman"/>
          <w:sz w:val="20"/>
          <w:lang w:eastAsia="en-US"/>
        </w:rPr>
        <w:t>3.</w:t>
      </w:r>
      <w:r w:rsidR="00003C47" w:rsidRPr="00883A2C">
        <w:rPr>
          <w:rFonts w:ascii="Times New Roman" w:eastAsia="Calibri" w:hAnsi="Times New Roman" w:cs="Times New Roman"/>
          <w:sz w:val="20"/>
          <w:lang w:eastAsia="en-US"/>
        </w:rPr>
        <w:t>1</w:t>
      </w:r>
      <w:r w:rsidRPr="00883A2C">
        <w:rPr>
          <w:rFonts w:ascii="Times New Roman" w:eastAsia="Calibri" w:hAnsi="Times New Roman" w:cs="Times New Roman"/>
          <w:sz w:val="20"/>
          <w:lang w:eastAsia="en-US"/>
        </w:rPr>
        <w:t>.3 Учебный предмет «Вождение транспортных средств категории «</w:t>
      </w:r>
      <w:r w:rsidR="00BA571B">
        <w:rPr>
          <w:rFonts w:ascii="Times New Roman" w:eastAsia="Calibri" w:hAnsi="Times New Roman" w:cs="Times New Roman"/>
          <w:sz w:val="20"/>
          <w:lang w:eastAsia="en-US"/>
        </w:rPr>
        <w:t>С</w:t>
      </w:r>
      <w:r w:rsidRPr="00883A2C">
        <w:rPr>
          <w:rFonts w:ascii="Times New Roman" w:eastAsia="Calibri" w:hAnsi="Times New Roman" w:cs="Times New Roman"/>
          <w:sz w:val="20"/>
          <w:lang w:eastAsia="en-US"/>
        </w:rPr>
        <w:t>»</w:t>
      </w:r>
      <w:r w:rsidR="00BF6B87" w:rsidRPr="00883A2C">
        <w:rPr>
          <w:rFonts w:ascii="Times New Roman" w:eastAsia="Calibri" w:hAnsi="Times New Roman" w:cs="Times New Roman"/>
          <w:sz w:val="20"/>
          <w:lang w:eastAsia="en-US"/>
        </w:rPr>
        <w:t xml:space="preserve"> (для транспортных </w:t>
      </w:r>
      <w:r w:rsidR="006E7E95" w:rsidRPr="00883A2C">
        <w:rPr>
          <w:rFonts w:ascii="Times New Roman" w:eastAsia="Calibri" w:hAnsi="Times New Roman" w:cs="Times New Roman"/>
          <w:sz w:val="20"/>
          <w:lang w:eastAsia="en-US"/>
        </w:rPr>
        <w:tab/>
      </w:r>
      <w:r w:rsidR="006E7E95" w:rsidRPr="00883A2C">
        <w:rPr>
          <w:rFonts w:ascii="Times New Roman" w:eastAsia="Calibri" w:hAnsi="Times New Roman" w:cs="Times New Roman"/>
          <w:sz w:val="20"/>
          <w:lang w:eastAsia="en-US"/>
        </w:rPr>
        <w:tab/>
      </w:r>
      <w:r w:rsidR="006E7E95" w:rsidRPr="00883A2C">
        <w:rPr>
          <w:rFonts w:ascii="Times New Roman" w:eastAsia="Calibri" w:hAnsi="Times New Roman" w:cs="Times New Roman"/>
          <w:sz w:val="20"/>
          <w:lang w:eastAsia="en-US"/>
        </w:rPr>
        <w:tab/>
        <w:t xml:space="preserve">     </w:t>
      </w:r>
      <w:r w:rsidR="00BF6B87" w:rsidRPr="00883A2C">
        <w:rPr>
          <w:rFonts w:ascii="Times New Roman" w:eastAsia="Calibri" w:hAnsi="Times New Roman" w:cs="Times New Roman"/>
          <w:sz w:val="20"/>
          <w:lang w:eastAsia="en-US"/>
        </w:rPr>
        <w:t>средств</w:t>
      </w:r>
      <w:r w:rsidR="006E7E95" w:rsidRPr="00883A2C">
        <w:rPr>
          <w:rFonts w:ascii="Times New Roman" w:eastAsia="Calibri" w:hAnsi="Times New Roman" w:cs="Times New Roman"/>
          <w:sz w:val="20"/>
          <w:lang w:eastAsia="en-US"/>
        </w:rPr>
        <w:t xml:space="preserve"> </w:t>
      </w:r>
      <w:r w:rsidR="00BF6B87" w:rsidRPr="00883A2C">
        <w:rPr>
          <w:rFonts w:ascii="Times New Roman" w:eastAsia="Calibri" w:hAnsi="Times New Roman" w:cs="Times New Roman"/>
          <w:sz w:val="20"/>
          <w:lang w:eastAsia="en-US"/>
        </w:rPr>
        <w:t>с механической трансмиссией</w:t>
      </w:r>
      <w:proofErr w:type="gramStart"/>
      <w:r w:rsidR="00BF6B87" w:rsidRPr="00883A2C">
        <w:rPr>
          <w:rFonts w:ascii="Times New Roman" w:eastAsia="Calibri" w:hAnsi="Times New Roman" w:cs="Times New Roman"/>
          <w:sz w:val="20"/>
          <w:lang w:eastAsia="en-US"/>
        </w:rPr>
        <w:t>)</w:t>
      </w:r>
      <w:r w:rsidRPr="00883A2C">
        <w:rPr>
          <w:rFonts w:ascii="Times New Roman" w:eastAsia="Calibri" w:hAnsi="Times New Roman" w:cs="Times New Roman"/>
          <w:sz w:val="20"/>
          <w:lang w:eastAsia="en-US"/>
        </w:rPr>
        <w:t xml:space="preserve"> </w:t>
      </w:r>
      <w:r w:rsidR="006E7E95" w:rsidRPr="00883A2C">
        <w:rPr>
          <w:rFonts w:ascii="Times New Roman" w:eastAsia="Calibri" w:hAnsi="Times New Roman" w:cs="Times New Roman"/>
          <w:sz w:val="20"/>
          <w:lang w:eastAsia="en-US"/>
        </w:rPr>
        <w:t>……</w:t>
      </w:r>
      <w:r w:rsidR="00BF6B87" w:rsidRPr="00883A2C">
        <w:rPr>
          <w:rFonts w:ascii="Times New Roman" w:eastAsia="Calibri" w:hAnsi="Times New Roman" w:cs="Times New Roman"/>
          <w:sz w:val="20"/>
          <w:lang w:eastAsia="en-US"/>
        </w:rPr>
        <w:t>……………………………………………</w:t>
      </w:r>
      <w:r w:rsidR="00BA571B">
        <w:rPr>
          <w:rFonts w:ascii="Times New Roman" w:eastAsia="Calibri" w:hAnsi="Times New Roman" w:cs="Times New Roman"/>
          <w:sz w:val="20"/>
          <w:lang w:eastAsia="en-US"/>
        </w:rPr>
        <w:t>………………….</w:t>
      </w:r>
      <w:r w:rsidR="00BF6B87" w:rsidRPr="00883A2C">
        <w:rPr>
          <w:rFonts w:ascii="Times New Roman" w:eastAsia="Calibri" w:hAnsi="Times New Roman" w:cs="Times New Roman"/>
          <w:sz w:val="20"/>
          <w:lang w:eastAsia="en-US"/>
        </w:rPr>
        <w:t>…..</w:t>
      </w:r>
      <w:r w:rsidRPr="00883A2C">
        <w:rPr>
          <w:rFonts w:ascii="Times New Roman" w:eastAsia="Calibri" w:hAnsi="Times New Roman" w:cs="Times New Roman"/>
          <w:sz w:val="20"/>
          <w:lang w:eastAsia="en-US"/>
        </w:rPr>
        <w:t>.</w:t>
      </w:r>
      <w:proofErr w:type="gramEnd"/>
      <w:r w:rsidRPr="00883A2C">
        <w:rPr>
          <w:rFonts w:ascii="Times New Roman" w:eastAsia="Calibri" w:hAnsi="Times New Roman" w:cs="Times New Roman"/>
          <w:sz w:val="20"/>
          <w:lang w:eastAsia="en-US"/>
        </w:rPr>
        <w:t>стр.</w:t>
      </w:r>
      <w:r w:rsidR="00BA571B">
        <w:rPr>
          <w:rFonts w:ascii="Times New Roman" w:eastAsia="Calibri" w:hAnsi="Times New Roman" w:cs="Times New Roman"/>
          <w:sz w:val="20"/>
          <w:lang w:eastAsia="en-US"/>
        </w:rPr>
        <w:t>9</w:t>
      </w:r>
    </w:p>
    <w:p w:rsidR="00C6606A" w:rsidRPr="00883A2C" w:rsidRDefault="00C6606A" w:rsidP="0015551B">
      <w:pPr>
        <w:contextualSpacing/>
        <w:rPr>
          <w:rFonts w:ascii="Times New Roman" w:hAnsi="Times New Roman" w:cs="Times New Roman"/>
          <w:sz w:val="20"/>
        </w:rPr>
      </w:pPr>
      <w:r w:rsidRPr="00883A2C">
        <w:rPr>
          <w:rFonts w:ascii="Times New Roman" w:hAnsi="Times New Roman" w:cs="Times New Roman"/>
          <w:sz w:val="20"/>
        </w:rPr>
        <w:t>3.</w:t>
      </w:r>
      <w:r w:rsidR="00003C47" w:rsidRPr="00883A2C">
        <w:rPr>
          <w:rFonts w:ascii="Times New Roman" w:hAnsi="Times New Roman" w:cs="Times New Roman"/>
          <w:sz w:val="20"/>
        </w:rPr>
        <w:t>1</w:t>
      </w:r>
      <w:r w:rsidRPr="00883A2C">
        <w:rPr>
          <w:rFonts w:ascii="Times New Roman" w:hAnsi="Times New Roman" w:cs="Times New Roman"/>
          <w:sz w:val="20"/>
        </w:rPr>
        <w:t>.3.1. Первоначальное обучение вождению</w:t>
      </w:r>
      <w:proofErr w:type="gramStart"/>
      <w:r w:rsidRPr="00883A2C">
        <w:rPr>
          <w:rFonts w:ascii="Times New Roman" w:hAnsi="Times New Roman" w:cs="Times New Roman"/>
          <w:sz w:val="20"/>
        </w:rPr>
        <w:t>………………</w:t>
      </w:r>
      <w:r w:rsidR="006E7E95" w:rsidRPr="00883A2C">
        <w:rPr>
          <w:rFonts w:ascii="Times New Roman" w:hAnsi="Times New Roman" w:cs="Times New Roman"/>
          <w:sz w:val="20"/>
        </w:rPr>
        <w:t>…………………………..</w:t>
      </w:r>
      <w:r w:rsidRPr="00883A2C">
        <w:rPr>
          <w:rFonts w:ascii="Times New Roman" w:hAnsi="Times New Roman" w:cs="Times New Roman"/>
          <w:sz w:val="20"/>
        </w:rPr>
        <w:t>……</w:t>
      </w:r>
      <w:r w:rsidR="00BA571B">
        <w:rPr>
          <w:rFonts w:ascii="Times New Roman" w:hAnsi="Times New Roman" w:cs="Times New Roman"/>
          <w:sz w:val="20"/>
        </w:rPr>
        <w:t>……...</w:t>
      </w:r>
      <w:r w:rsidRPr="00883A2C">
        <w:rPr>
          <w:rFonts w:ascii="Times New Roman" w:hAnsi="Times New Roman" w:cs="Times New Roman"/>
          <w:sz w:val="20"/>
        </w:rPr>
        <w:t>…………..</w:t>
      </w:r>
      <w:proofErr w:type="gramEnd"/>
      <w:r w:rsidRPr="00883A2C">
        <w:rPr>
          <w:rFonts w:ascii="Times New Roman" w:hAnsi="Times New Roman" w:cs="Times New Roman"/>
          <w:sz w:val="20"/>
        </w:rPr>
        <w:t>стр.</w:t>
      </w:r>
      <w:r w:rsidR="00B85A9A" w:rsidRPr="00883A2C">
        <w:rPr>
          <w:rFonts w:ascii="Times New Roman" w:hAnsi="Times New Roman" w:cs="Times New Roman"/>
          <w:sz w:val="20"/>
        </w:rPr>
        <w:t>9</w:t>
      </w:r>
    </w:p>
    <w:p w:rsidR="00B85A9A" w:rsidRPr="00883A2C" w:rsidRDefault="00B85A9A" w:rsidP="0015551B">
      <w:pPr>
        <w:contextualSpacing/>
        <w:rPr>
          <w:rFonts w:ascii="Times New Roman" w:hAnsi="Times New Roman" w:cs="Times New Roman"/>
          <w:sz w:val="20"/>
        </w:rPr>
      </w:pPr>
      <w:r w:rsidRPr="00883A2C">
        <w:rPr>
          <w:rFonts w:ascii="Times New Roman" w:hAnsi="Times New Roman" w:cs="Times New Roman"/>
          <w:sz w:val="20"/>
        </w:rPr>
        <w:t>3.1.3.2. Обучение вождению в условиях дорожного движения</w:t>
      </w:r>
      <w:proofErr w:type="gramStart"/>
      <w:r w:rsidRPr="00883A2C">
        <w:rPr>
          <w:rFonts w:ascii="Times New Roman" w:hAnsi="Times New Roman" w:cs="Times New Roman"/>
          <w:sz w:val="20"/>
        </w:rPr>
        <w:t>………………………</w:t>
      </w:r>
      <w:r w:rsidR="00BA571B">
        <w:rPr>
          <w:rFonts w:ascii="Times New Roman" w:hAnsi="Times New Roman" w:cs="Times New Roman"/>
          <w:sz w:val="20"/>
        </w:rPr>
        <w:t>………</w:t>
      </w:r>
      <w:r w:rsidRPr="00883A2C">
        <w:rPr>
          <w:rFonts w:ascii="Times New Roman" w:hAnsi="Times New Roman" w:cs="Times New Roman"/>
          <w:sz w:val="20"/>
        </w:rPr>
        <w:t>..………..……..</w:t>
      </w:r>
      <w:proofErr w:type="gramEnd"/>
      <w:r w:rsidRPr="00883A2C">
        <w:rPr>
          <w:rFonts w:ascii="Times New Roman" w:hAnsi="Times New Roman" w:cs="Times New Roman"/>
          <w:sz w:val="20"/>
        </w:rPr>
        <w:t>стр.10</w:t>
      </w:r>
    </w:p>
    <w:p w:rsidR="00BF6B87" w:rsidRPr="00883A2C" w:rsidRDefault="00BF6B87" w:rsidP="0015551B">
      <w:pPr>
        <w:contextualSpacing/>
        <w:rPr>
          <w:rFonts w:ascii="Times New Roman" w:hAnsi="Times New Roman" w:cs="Times New Roman"/>
          <w:sz w:val="20"/>
        </w:rPr>
      </w:pPr>
      <w:r w:rsidRPr="00883A2C">
        <w:rPr>
          <w:rFonts w:ascii="Times New Roman" w:hAnsi="Times New Roman" w:cs="Times New Roman"/>
          <w:sz w:val="20"/>
        </w:rPr>
        <w:t>3.</w:t>
      </w:r>
      <w:r w:rsidR="00003C47" w:rsidRPr="00883A2C">
        <w:rPr>
          <w:rFonts w:ascii="Times New Roman" w:hAnsi="Times New Roman" w:cs="Times New Roman"/>
          <w:sz w:val="20"/>
        </w:rPr>
        <w:t>1</w:t>
      </w:r>
      <w:r w:rsidRPr="00883A2C">
        <w:rPr>
          <w:rFonts w:ascii="Times New Roman" w:hAnsi="Times New Roman" w:cs="Times New Roman"/>
          <w:sz w:val="20"/>
        </w:rPr>
        <w:t>.4. Учебный предмет «Вождение транспортных средств категории «</w:t>
      </w:r>
      <w:r w:rsidR="00BA571B">
        <w:rPr>
          <w:rFonts w:ascii="Times New Roman" w:hAnsi="Times New Roman" w:cs="Times New Roman"/>
          <w:sz w:val="20"/>
        </w:rPr>
        <w:t>С</w:t>
      </w:r>
      <w:r w:rsidRPr="00883A2C">
        <w:rPr>
          <w:rFonts w:ascii="Times New Roman" w:hAnsi="Times New Roman" w:cs="Times New Roman"/>
          <w:sz w:val="20"/>
        </w:rPr>
        <w:t xml:space="preserve">» (для транспортных </w:t>
      </w:r>
      <w:r w:rsidR="006E7E95" w:rsidRPr="00883A2C">
        <w:rPr>
          <w:rFonts w:ascii="Times New Roman" w:hAnsi="Times New Roman" w:cs="Times New Roman"/>
          <w:sz w:val="20"/>
        </w:rPr>
        <w:t xml:space="preserve">средств с автоматической </w:t>
      </w:r>
      <w:r w:rsidRPr="00883A2C">
        <w:rPr>
          <w:rFonts w:ascii="Times New Roman" w:hAnsi="Times New Roman" w:cs="Times New Roman"/>
          <w:sz w:val="20"/>
        </w:rPr>
        <w:t>трансмиссией</w:t>
      </w:r>
      <w:proofErr w:type="gramStart"/>
      <w:r w:rsidRPr="00883A2C">
        <w:rPr>
          <w:rFonts w:ascii="Times New Roman" w:hAnsi="Times New Roman" w:cs="Times New Roman"/>
          <w:sz w:val="20"/>
        </w:rPr>
        <w:t>)</w:t>
      </w:r>
      <w:r w:rsidR="006E7E95" w:rsidRPr="00883A2C">
        <w:rPr>
          <w:rFonts w:ascii="Times New Roman" w:hAnsi="Times New Roman" w:cs="Times New Roman"/>
          <w:sz w:val="20"/>
        </w:rPr>
        <w:t xml:space="preserve"> …..</w:t>
      </w:r>
      <w:r w:rsidRPr="00883A2C">
        <w:rPr>
          <w:rFonts w:ascii="Times New Roman" w:hAnsi="Times New Roman" w:cs="Times New Roman"/>
          <w:sz w:val="20"/>
        </w:rPr>
        <w:t>………………………………</w:t>
      </w:r>
      <w:r w:rsidR="00BA571B">
        <w:rPr>
          <w:rFonts w:ascii="Times New Roman" w:hAnsi="Times New Roman" w:cs="Times New Roman"/>
          <w:sz w:val="20"/>
        </w:rPr>
        <w:t>…………………………</w:t>
      </w:r>
      <w:r w:rsidRPr="00883A2C">
        <w:rPr>
          <w:rFonts w:ascii="Times New Roman" w:hAnsi="Times New Roman" w:cs="Times New Roman"/>
          <w:sz w:val="20"/>
        </w:rPr>
        <w:t>…………………..</w:t>
      </w:r>
      <w:proofErr w:type="gramEnd"/>
      <w:r w:rsidRPr="00883A2C">
        <w:rPr>
          <w:rFonts w:ascii="Times New Roman" w:hAnsi="Times New Roman" w:cs="Times New Roman"/>
          <w:sz w:val="20"/>
        </w:rPr>
        <w:t>стр.</w:t>
      </w:r>
      <w:r w:rsidR="00003C47" w:rsidRPr="00883A2C">
        <w:rPr>
          <w:rFonts w:ascii="Times New Roman" w:hAnsi="Times New Roman" w:cs="Times New Roman"/>
          <w:sz w:val="20"/>
        </w:rPr>
        <w:t>1</w:t>
      </w:r>
      <w:r w:rsidR="00BA571B">
        <w:rPr>
          <w:rFonts w:ascii="Times New Roman" w:hAnsi="Times New Roman" w:cs="Times New Roman"/>
          <w:sz w:val="20"/>
        </w:rPr>
        <w:t>1</w:t>
      </w:r>
    </w:p>
    <w:p w:rsidR="00BF6B87" w:rsidRPr="00883A2C" w:rsidRDefault="00BF6B87" w:rsidP="0015551B">
      <w:pPr>
        <w:contextualSpacing/>
        <w:rPr>
          <w:rFonts w:ascii="Times New Roman" w:hAnsi="Times New Roman" w:cs="Times New Roman"/>
          <w:sz w:val="20"/>
        </w:rPr>
      </w:pPr>
      <w:r w:rsidRPr="00883A2C">
        <w:rPr>
          <w:rFonts w:ascii="Times New Roman" w:hAnsi="Times New Roman" w:cs="Times New Roman"/>
          <w:sz w:val="20"/>
        </w:rPr>
        <w:t>3.</w:t>
      </w:r>
      <w:r w:rsidR="00003C47" w:rsidRPr="00883A2C">
        <w:rPr>
          <w:rFonts w:ascii="Times New Roman" w:hAnsi="Times New Roman" w:cs="Times New Roman"/>
          <w:sz w:val="20"/>
        </w:rPr>
        <w:t>1</w:t>
      </w:r>
      <w:r w:rsidRPr="00883A2C">
        <w:rPr>
          <w:rFonts w:ascii="Times New Roman" w:hAnsi="Times New Roman" w:cs="Times New Roman"/>
          <w:sz w:val="20"/>
        </w:rPr>
        <w:t>.4.1. Первоначальное обучение вождению…………………………</w:t>
      </w:r>
      <w:r w:rsidR="006E7E95" w:rsidRPr="00883A2C">
        <w:rPr>
          <w:rFonts w:ascii="Times New Roman" w:hAnsi="Times New Roman" w:cs="Times New Roman"/>
          <w:sz w:val="20"/>
        </w:rPr>
        <w:t>………………</w:t>
      </w:r>
      <w:r w:rsidRPr="00883A2C">
        <w:rPr>
          <w:rFonts w:ascii="Times New Roman" w:hAnsi="Times New Roman" w:cs="Times New Roman"/>
          <w:sz w:val="20"/>
        </w:rPr>
        <w:t>………………</w:t>
      </w:r>
      <w:r w:rsidR="00BA571B">
        <w:rPr>
          <w:rFonts w:ascii="Times New Roman" w:hAnsi="Times New Roman" w:cs="Times New Roman"/>
          <w:sz w:val="20"/>
        </w:rPr>
        <w:t>…….</w:t>
      </w:r>
      <w:r w:rsidRPr="00883A2C">
        <w:rPr>
          <w:rFonts w:ascii="Times New Roman" w:hAnsi="Times New Roman" w:cs="Times New Roman"/>
          <w:sz w:val="20"/>
        </w:rPr>
        <w:t>…стр.</w:t>
      </w:r>
      <w:r w:rsidR="00003C47" w:rsidRPr="00883A2C">
        <w:rPr>
          <w:rFonts w:ascii="Times New Roman" w:hAnsi="Times New Roman" w:cs="Times New Roman"/>
          <w:sz w:val="20"/>
        </w:rPr>
        <w:t>1</w:t>
      </w:r>
      <w:r w:rsidR="00B85A9A" w:rsidRPr="00883A2C">
        <w:rPr>
          <w:rFonts w:ascii="Times New Roman" w:hAnsi="Times New Roman" w:cs="Times New Roman"/>
          <w:sz w:val="20"/>
        </w:rPr>
        <w:t>1</w:t>
      </w:r>
    </w:p>
    <w:p w:rsidR="00B85A9A" w:rsidRPr="00883A2C" w:rsidRDefault="00B85A9A" w:rsidP="0015551B">
      <w:pPr>
        <w:contextualSpacing/>
        <w:rPr>
          <w:rFonts w:ascii="Times New Roman" w:hAnsi="Times New Roman" w:cs="Times New Roman"/>
          <w:sz w:val="20"/>
        </w:rPr>
      </w:pPr>
      <w:r w:rsidRPr="00883A2C">
        <w:rPr>
          <w:rFonts w:ascii="Times New Roman" w:hAnsi="Times New Roman" w:cs="Times New Roman"/>
          <w:sz w:val="20"/>
        </w:rPr>
        <w:t>3.1.4.2. Обучение вождению в условиях дорожного движения</w:t>
      </w:r>
      <w:proofErr w:type="gramStart"/>
      <w:r w:rsidRPr="00883A2C">
        <w:rPr>
          <w:rFonts w:ascii="Times New Roman" w:hAnsi="Times New Roman" w:cs="Times New Roman"/>
          <w:sz w:val="20"/>
        </w:rPr>
        <w:t>…………………</w:t>
      </w:r>
      <w:r w:rsidR="00BA571B">
        <w:rPr>
          <w:rFonts w:ascii="Times New Roman" w:hAnsi="Times New Roman" w:cs="Times New Roman"/>
          <w:sz w:val="20"/>
        </w:rPr>
        <w:t>………</w:t>
      </w:r>
      <w:r w:rsidRPr="00883A2C">
        <w:rPr>
          <w:rFonts w:ascii="Times New Roman" w:hAnsi="Times New Roman" w:cs="Times New Roman"/>
          <w:sz w:val="20"/>
        </w:rPr>
        <w:t>……..………..……..</w:t>
      </w:r>
      <w:r w:rsidR="00BA571B">
        <w:rPr>
          <w:rFonts w:ascii="Times New Roman" w:hAnsi="Times New Roman" w:cs="Times New Roman"/>
          <w:sz w:val="20"/>
        </w:rPr>
        <w:t>.</w:t>
      </w:r>
      <w:proofErr w:type="gramEnd"/>
      <w:r w:rsidRPr="00883A2C">
        <w:rPr>
          <w:rFonts w:ascii="Times New Roman" w:hAnsi="Times New Roman" w:cs="Times New Roman"/>
          <w:sz w:val="20"/>
        </w:rPr>
        <w:t>стр.1</w:t>
      </w:r>
      <w:r w:rsidR="00BA571B">
        <w:rPr>
          <w:rFonts w:ascii="Times New Roman" w:hAnsi="Times New Roman" w:cs="Times New Roman"/>
          <w:sz w:val="20"/>
        </w:rPr>
        <w:t>2</w:t>
      </w:r>
    </w:p>
    <w:p w:rsidR="00003C47" w:rsidRPr="00883A2C" w:rsidRDefault="00003C47" w:rsidP="0015551B">
      <w:pPr>
        <w:contextualSpacing/>
        <w:rPr>
          <w:rFonts w:ascii="Times New Roman" w:hAnsi="Times New Roman" w:cs="Times New Roman"/>
          <w:sz w:val="20"/>
        </w:rPr>
      </w:pPr>
      <w:r w:rsidRPr="00883A2C">
        <w:rPr>
          <w:rFonts w:ascii="Times New Roman" w:hAnsi="Times New Roman" w:cs="Times New Roman"/>
          <w:sz w:val="20"/>
        </w:rPr>
        <w:t xml:space="preserve">3.2  Профессиональный цикл </w:t>
      </w:r>
      <w:r w:rsidR="00D86690" w:rsidRPr="00883A2C">
        <w:rPr>
          <w:rFonts w:ascii="Times New Roman" w:hAnsi="Times New Roman" w:cs="Times New Roman"/>
          <w:sz w:val="20"/>
        </w:rPr>
        <w:t xml:space="preserve">Образовательной </w:t>
      </w:r>
      <w:r w:rsidR="00B85A9A" w:rsidRPr="00883A2C">
        <w:rPr>
          <w:rFonts w:ascii="Times New Roman" w:hAnsi="Times New Roman" w:cs="Times New Roman"/>
          <w:sz w:val="20"/>
        </w:rPr>
        <w:t>программы……</w:t>
      </w:r>
      <w:r w:rsidRPr="00883A2C">
        <w:rPr>
          <w:rFonts w:ascii="Times New Roman" w:hAnsi="Times New Roman" w:cs="Times New Roman"/>
          <w:sz w:val="20"/>
        </w:rPr>
        <w:t>…………………………</w:t>
      </w:r>
      <w:r w:rsidR="00BA571B">
        <w:rPr>
          <w:rFonts w:ascii="Times New Roman" w:hAnsi="Times New Roman" w:cs="Times New Roman"/>
          <w:sz w:val="20"/>
        </w:rPr>
        <w:t>…………</w:t>
      </w:r>
      <w:r w:rsidRPr="00883A2C">
        <w:rPr>
          <w:rFonts w:ascii="Times New Roman" w:hAnsi="Times New Roman" w:cs="Times New Roman"/>
          <w:sz w:val="20"/>
        </w:rPr>
        <w:t>………...стр.1</w:t>
      </w:r>
      <w:r w:rsidR="00BA571B">
        <w:rPr>
          <w:rFonts w:ascii="Times New Roman" w:hAnsi="Times New Roman" w:cs="Times New Roman"/>
          <w:sz w:val="20"/>
        </w:rPr>
        <w:t>2</w:t>
      </w:r>
    </w:p>
    <w:p w:rsidR="00003C47" w:rsidRPr="00883A2C" w:rsidRDefault="00003C47" w:rsidP="0015551B">
      <w:pPr>
        <w:contextualSpacing/>
        <w:rPr>
          <w:rFonts w:ascii="Times New Roman" w:hAnsi="Times New Roman" w:cs="Times New Roman"/>
          <w:sz w:val="20"/>
        </w:rPr>
      </w:pPr>
      <w:r w:rsidRPr="00883A2C">
        <w:rPr>
          <w:rFonts w:ascii="Times New Roman" w:hAnsi="Times New Roman" w:cs="Times New Roman"/>
          <w:sz w:val="20"/>
        </w:rPr>
        <w:t>3.2.1 Учебный пр</w:t>
      </w:r>
      <w:r w:rsidR="00BA571B">
        <w:rPr>
          <w:rFonts w:ascii="Times New Roman" w:hAnsi="Times New Roman" w:cs="Times New Roman"/>
          <w:sz w:val="20"/>
        </w:rPr>
        <w:t xml:space="preserve">едмет «Организация и выполнение грузовых перевозок </w:t>
      </w:r>
      <w:proofErr w:type="spellStart"/>
      <w:r w:rsidRPr="00883A2C">
        <w:rPr>
          <w:rFonts w:ascii="Times New Roman" w:hAnsi="Times New Roman" w:cs="Times New Roman"/>
          <w:sz w:val="20"/>
        </w:rPr>
        <w:t>автомоб</w:t>
      </w:r>
      <w:proofErr w:type="gramStart"/>
      <w:r w:rsidRPr="00883A2C">
        <w:rPr>
          <w:rFonts w:ascii="Times New Roman" w:hAnsi="Times New Roman" w:cs="Times New Roman"/>
          <w:sz w:val="20"/>
        </w:rPr>
        <w:t>.т</w:t>
      </w:r>
      <w:proofErr w:type="gramEnd"/>
      <w:r w:rsidRPr="00883A2C">
        <w:rPr>
          <w:rFonts w:ascii="Times New Roman" w:hAnsi="Times New Roman" w:cs="Times New Roman"/>
          <w:sz w:val="20"/>
        </w:rPr>
        <w:t>р-том</w:t>
      </w:r>
      <w:proofErr w:type="spellEnd"/>
      <w:r w:rsidRPr="00883A2C">
        <w:rPr>
          <w:rFonts w:ascii="Times New Roman" w:hAnsi="Times New Roman" w:cs="Times New Roman"/>
          <w:sz w:val="20"/>
        </w:rPr>
        <w:t>…</w:t>
      </w:r>
      <w:r w:rsidR="00B85A9A" w:rsidRPr="00883A2C">
        <w:rPr>
          <w:rFonts w:ascii="Times New Roman" w:hAnsi="Times New Roman" w:cs="Times New Roman"/>
          <w:sz w:val="20"/>
        </w:rPr>
        <w:t>..</w:t>
      </w:r>
      <w:r w:rsidRPr="00883A2C">
        <w:rPr>
          <w:rFonts w:ascii="Times New Roman" w:hAnsi="Times New Roman" w:cs="Times New Roman"/>
          <w:sz w:val="20"/>
        </w:rPr>
        <w:t>.</w:t>
      </w:r>
      <w:r w:rsidR="00BA571B">
        <w:rPr>
          <w:rFonts w:ascii="Times New Roman" w:hAnsi="Times New Roman" w:cs="Times New Roman"/>
          <w:sz w:val="20"/>
        </w:rPr>
        <w:t>......................</w:t>
      </w:r>
      <w:r w:rsidRPr="00883A2C">
        <w:rPr>
          <w:rFonts w:ascii="Times New Roman" w:hAnsi="Times New Roman" w:cs="Times New Roman"/>
          <w:sz w:val="20"/>
        </w:rPr>
        <w:t>стр.1</w:t>
      </w:r>
      <w:r w:rsidR="00BA571B">
        <w:rPr>
          <w:rFonts w:ascii="Times New Roman" w:hAnsi="Times New Roman" w:cs="Times New Roman"/>
          <w:sz w:val="20"/>
        </w:rPr>
        <w:t>2</w:t>
      </w:r>
    </w:p>
    <w:p w:rsidR="00C6606A" w:rsidRPr="00883A2C" w:rsidRDefault="00C6606A" w:rsidP="0015551B">
      <w:pPr>
        <w:contextualSpacing/>
        <w:rPr>
          <w:rFonts w:ascii="Times New Roman" w:eastAsia="Calibri" w:hAnsi="Times New Roman" w:cs="Times New Roman"/>
          <w:sz w:val="20"/>
          <w:lang w:eastAsia="en-US"/>
        </w:rPr>
      </w:pPr>
      <w:r w:rsidRPr="00883A2C">
        <w:rPr>
          <w:rFonts w:ascii="Times New Roman" w:eastAsia="Calibri" w:hAnsi="Times New Roman" w:cs="Times New Roman"/>
          <w:sz w:val="20"/>
          <w:lang w:eastAsia="en-US"/>
        </w:rPr>
        <w:t xml:space="preserve">4. Планируемые результаты освоения </w:t>
      </w:r>
      <w:r w:rsidR="00D86690" w:rsidRPr="00883A2C">
        <w:rPr>
          <w:rFonts w:ascii="Times New Roman" w:eastAsia="Calibri" w:hAnsi="Times New Roman" w:cs="Times New Roman"/>
          <w:sz w:val="20"/>
          <w:lang w:eastAsia="en-US"/>
        </w:rPr>
        <w:t>Образовательной</w:t>
      </w:r>
      <w:r w:rsidR="00412E34" w:rsidRPr="00883A2C">
        <w:rPr>
          <w:rFonts w:ascii="Times New Roman" w:eastAsia="Calibri" w:hAnsi="Times New Roman" w:cs="Times New Roman"/>
          <w:sz w:val="20"/>
          <w:lang w:eastAsia="en-US"/>
        </w:rPr>
        <w:t xml:space="preserve"> </w:t>
      </w:r>
      <w:r w:rsidRPr="00883A2C">
        <w:rPr>
          <w:rFonts w:ascii="Times New Roman" w:eastAsia="Calibri" w:hAnsi="Times New Roman" w:cs="Times New Roman"/>
          <w:sz w:val="20"/>
          <w:lang w:eastAsia="en-US"/>
        </w:rPr>
        <w:t>Программы</w:t>
      </w:r>
      <w:proofErr w:type="gramStart"/>
      <w:r w:rsidRPr="00883A2C">
        <w:rPr>
          <w:rFonts w:ascii="Times New Roman" w:eastAsia="Calibri" w:hAnsi="Times New Roman" w:cs="Times New Roman"/>
          <w:sz w:val="20"/>
          <w:lang w:eastAsia="en-US"/>
        </w:rPr>
        <w:t>…</w:t>
      </w:r>
      <w:r w:rsidR="006E7E95" w:rsidRPr="00883A2C">
        <w:rPr>
          <w:rFonts w:ascii="Times New Roman" w:eastAsia="Calibri" w:hAnsi="Times New Roman" w:cs="Times New Roman"/>
          <w:sz w:val="20"/>
          <w:lang w:eastAsia="en-US"/>
        </w:rPr>
        <w:t>..................</w:t>
      </w:r>
      <w:r w:rsidR="00C71E44" w:rsidRPr="00883A2C">
        <w:rPr>
          <w:rFonts w:ascii="Times New Roman" w:eastAsia="Calibri" w:hAnsi="Times New Roman" w:cs="Times New Roman"/>
          <w:sz w:val="20"/>
          <w:lang w:eastAsia="en-US"/>
        </w:rPr>
        <w:t>......................</w:t>
      </w:r>
      <w:r w:rsidR="00BA571B">
        <w:rPr>
          <w:rFonts w:ascii="Times New Roman" w:eastAsia="Calibri" w:hAnsi="Times New Roman" w:cs="Times New Roman"/>
          <w:sz w:val="20"/>
          <w:lang w:eastAsia="en-US"/>
        </w:rPr>
        <w:t>.....................</w:t>
      </w:r>
      <w:proofErr w:type="gramEnd"/>
      <w:r w:rsidR="00C71E44" w:rsidRPr="00883A2C">
        <w:rPr>
          <w:rFonts w:ascii="Times New Roman" w:eastAsia="Calibri" w:hAnsi="Times New Roman" w:cs="Times New Roman"/>
          <w:sz w:val="20"/>
          <w:lang w:eastAsia="en-US"/>
        </w:rPr>
        <w:t>стр.</w:t>
      </w:r>
      <w:r w:rsidR="00003C47" w:rsidRPr="00883A2C">
        <w:rPr>
          <w:rFonts w:ascii="Times New Roman" w:eastAsia="Calibri" w:hAnsi="Times New Roman" w:cs="Times New Roman"/>
          <w:sz w:val="20"/>
          <w:lang w:eastAsia="en-US"/>
        </w:rPr>
        <w:t>1</w:t>
      </w:r>
      <w:r w:rsidR="00B85A9A" w:rsidRPr="00883A2C">
        <w:rPr>
          <w:rFonts w:ascii="Times New Roman" w:eastAsia="Calibri" w:hAnsi="Times New Roman" w:cs="Times New Roman"/>
          <w:sz w:val="20"/>
          <w:lang w:eastAsia="en-US"/>
        </w:rPr>
        <w:t>3</w:t>
      </w:r>
    </w:p>
    <w:p w:rsidR="00C6606A" w:rsidRPr="00883A2C" w:rsidRDefault="00C6606A" w:rsidP="0015551B">
      <w:pPr>
        <w:contextualSpacing/>
        <w:rPr>
          <w:rFonts w:ascii="Times New Roman" w:eastAsia="Calibri" w:hAnsi="Times New Roman" w:cs="Times New Roman"/>
          <w:sz w:val="20"/>
          <w:lang w:eastAsia="en-US"/>
        </w:rPr>
      </w:pPr>
      <w:r w:rsidRPr="00883A2C">
        <w:rPr>
          <w:rFonts w:ascii="Times New Roman" w:eastAsia="Calibri" w:hAnsi="Times New Roman" w:cs="Times New Roman"/>
          <w:sz w:val="20"/>
          <w:lang w:eastAsia="en-US"/>
        </w:rPr>
        <w:t xml:space="preserve">5. Условия реализации </w:t>
      </w:r>
      <w:r w:rsidR="00D86690" w:rsidRPr="00883A2C">
        <w:rPr>
          <w:rFonts w:ascii="Times New Roman" w:eastAsia="Calibri" w:hAnsi="Times New Roman" w:cs="Times New Roman"/>
          <w:sz w:val="20"/>
          <w:lang w:eastAsia="en-US"/>
        </w:rPr>
        <w:t>Образовательной</w:t>
      </w:r>
      <w:r w:rsidR="00412E34" w:rsidRPr="00883A2C">
        <w:rPr>
          <w:rFonts w:ascii="Times New Roman" w:eastAsia="Calibri" w:hAnsi="Times New Roman" w:cs="Times New Roman"/>
          <w:sz w:val="20"/>
          <w:lang w:eastAsia="en-US"/>
        </w:rPr>
        <w:t xml:space="preserve"> </w:t>
      </w:r>
      <w:r w:rsidRPr="00883A2C">
        <w:rPr>
          <w:rFonts w:ascii="Times New Roman" w:eastAsia="Calibri" w:hAnsi="Times New Roman" w:cs="Times New Roman"/>
          <w:sz w:val="20"/>
          <w:lang w:eastAsia="en-US"/>
        </w:rPr>
        <w:t>Программы</w:t>
      </w:r>
      <w:proofErr w:type="gramStart"/>
      <w:r w:rsidRPr="00883A2C">
        <w:rPr>
          <w:rFonts w:ascii="Times New Roman" w:eastAsia="Calibri" w:hAnsi="Times New Roman" w:cs="Times New Roman"/>
          <w:sz w:val="20"/>
          <w:lang w:eastAsia="en-US"/>
        </w:rPr>
        <w:t>……..................</w:t>
      </w:r>
      <w:r w:rsidR="00C71E44" w:rsidRPr="00883A2C">
        <w:rPr>
          <w:rFonts w:ascii="Times New Roman" w:eastAsia="Calibri" w:hAnsi="Times New Roman" w:cs="Times New Roman"/>
          <w:sz w:val="20"/>
          <w:lang w:eastAsia="en-US"/>
        </w:rPr>
        <w:t>.</w:t>
      </w:r>
      <w:r w:rsidR="006E7E95" w:rsidRPr="00883A2C">
        <w:rPr>
          <w:rFonts w:ascii="Times New Roman" w:eastAsia="Calibri" w:hAnsi="Times New Roman" w:cs="Times New Roman"/>
          <w:sz w:val="20"/>
          <w:lang w:eastAsia="en-US"/>
        </w:rPr>
        <w:t>................</w:t>
      </w:r>
      <w:r w:rsidR="00C71E44" w:rsidRPr="00883A2C">
        <w:rPr>
          <w:rFonts w:ascii="Times New Roman" w:eastAsia="Calibri" w:hAnsi="Times New Roman" w:cs="Times New Roman"/>
          <w:sz w:val="20"/>
          <w:lang w:eastAsia="en-US"/>
        </w:rPr>
        <w:t>........................</w:t>
      </w:r>
      <w:r w:rsidR="00D86690" w:rsidRPr="00883A2C">
        <w:rPr>
          <w:rFonts w:ascii="Times New Roman" w:eastAsia="Calibri" w:hAnsi="Times New Roman" w:cs="Times New Roman"/>
          <w:sz w:val="20"/>
          <w:lang w:eastAsia="en-US"/>
        </w:rPr>
        <w:t>..</w:t>
      </w:r>
      <w:r w:rsidR="00C71E44" w:rsidRPr="00883A2C">
        <w:rPr>
          <w:rFonts w:ascii="Times New Roman" w:eastAsia="Calibri" w:hAnsi="Times New Roman" w:cs="Times New Roman"/>
          <w:sz w:val="20"/>
          <w:lang w:eastAsia="en-US"/>
        </w:rPr>
        <w:t>.</w:t>
      </w:r>
      <w:r w:rsidR="00BA571B">
        <w:rPr>
          <w:rFonts w:ascii="Times New Roman" w:eastAsia="Calibri" w:hAnsi="Times New Roman" w:cs="Times New Roman"/>
          <w:sz w:val="20"/>
          <w:lang w:eastAsia="en-US"/>
        </w:rPr>
        <w:t>.....................</w:t>
      </w:r>
      <w:proofErr w:type="gramEnd"/>
      <w:r w:rsidR="00C71E44" w:rsidRPr="00883A2C">
        <w:rPr>
          <w:rFonts w:ascii="Times New Roman" w:eastAsia="Calibri" w:hAnsi="Times New Roman" w:cs="Times New Roman"/>
          <w:sz w:val="20"/>
          <w:lang w:eastAsia="en-US"/>
        </w:rPr>
        <w:t>стр.</w:t>
      </w:r>
      <w:r w:rsidR="00003C47" w:rsidRPr="00883A2C">
        <w:rPr>
          <w:rFonts w:ascii="Times New Roman" w:eastAsia="Calibri" w:hAnsi="Times New Roman" w:cs="Times New Roman"/>
          <w:sz w:val="20"/>
          <w:lang w:eastAsia="en-US"/>
        </w:rPr>
        <w:t>1</w:t>
      </w:r>
      <w:r w:rsidR="00BA571B">
        <w:rPr>
          <w:rFonts w:ascii="Times New Roman" w:eastAsia="Calibri" w:hAnsi="Times New Roman" w:cs="Times New Roman"/>
          <w:sz w:val="20"/>
          <w:lang w:eastAsia="en-US"/>
        </w:rPr>
        <w:t>5</w:t>
      </w:r>
    </w:p>
    <w:p w:rsidR="00C6606A" w:rsidRPr="00883A2C" w:rsidRDefault="00C6606A" w:rsidP="0015551B">
      <w:pPr>
        <w:contextualSpacing/>
        <w:rPr>
          <w:rFonts w:ascii="Times New Roman" w:eastAsia="Calibri" w:hAnsi="Times New Roman" w:cs="Times New Roman"/>
          <w:sz w:val="20"/>
          <w:lang w:eastAsia="en-US"/>
        </w:rPr>
      </w:pPr>
      <w:r w:rsidRPr="00883A2C">
        <w:rPr>
          <w:rFonts w:ascii="Times New Roman" w:eastAsia="Calibri" w:hAnsi="Times New Roman" w:cs="Times New Roman"/>
          <w:sz w:val="20"/>
          <w:lang w:eastAsia="en-US"/>
        </w:rPr>
        <w:t xml:space="preserve">5.1. Организационно-педагогические условия реализации </w:t>
      </w:r>
      <w:r w:rsidR="00D86690" w:rsidRPr="00883A2C">
        <w:rPr>
          <w:rFonts w:ascii="Times New Roman" w:eastAsia="Calibri" w:hAnsi="Times New Roman" w:cs="Times New Roman"/>
          <w:sz w:val="20"/>
          <w:lang w:eastAsia="en-US"/>
        </w:rPr>
        <w:t>Образовательной</w:t>
      </w:r>
      <w:r w:rsidR="00412E34" w:rsidRPr="00883A2C">
        <w:rPr>
          <w:rFonts w:ascii="Times New Roman" w:eastAsia="Calibri" w:hAnsi="Times New Roman" w:cs="Times New Roman"/>
          <w:sz w:val="20"/>
          <w:lang w:eastAsia="en-US"/>
        </w:rPr>
        <w:t xml:space="preserve"> </w:t>
      </w:r>
      <w:r w:rsidRPr="00883A2C">
        <w:rPr>
          <w:rFonts w:ascii="Times New Roman" w:eastAsia="Calibri" w:hAnsi="Times New Roman" w:cs="Times New Roman"/>
          <w:sz w:val="20"/>
          <w:lang w:eastAsia="en-US"/>
        </w:rPr>
        <w:t>Програ</w:t>
      </w:r>
      <w:r w:rsidR="00C71E44" w:rsidRPr="00883A2C">
        <w:rPr>
          <w:rFonts w:ascii="Times New Roman" w:eastAsia="Calibri" w:hAnsi="Times New Roman" w:cs="Times New Roman"/>
          <w:sz w:val="20"/>
          <w:lang w:eastAsia="en-US"/>
        </w:rPr>
        <w:t>ммы</w:t>
      </w:r>
      <w:proofErr w:type="gramStart"/>
      <w:r w:rsidR="00C71E44" w:rsidRPr="00883A2C">
        <w:rPr>
          <w:rFonts w:ascii="Times New Roman" w:eastAsia="Calibri" w:hAnsi="Times New Roman" w:cs="Times New Roman"/>
          <w:sz w:val="20"/>
          <w:lang w:eastAsia="en-US"/>
        </w:rPr>
        <w:t>.</w:t>
      </w:r>
      <w:r w:rsidR="006E7E95" w:rsidRPr="00883A2C">
        <w:rPr>
          <w:rFonts w:ascii="Times New Roman" w:eastAsia="Calibri" w:hAnsi="Times New Roman" w:cs="Times New Roman"/>
          <w:sz w:val="20"/>
          <w:lang w:eastAsia="en-US"/>
        </w:rPr>
        <w:t>....</w:t>
      </w:r>
      <w:r w:rsidR="00BA571B">
        <w:rPr>
          <w:rFonts w:ascii="Times New Roman" w:eastAsia="Calibri" w:hAnsi="Times New Roman" w:cs="Times New Roman"/>
          <w:sz w:val="20"/>
          <w:lang w:eastAsia="en-US"/>
        </w:rPr>
        <w:t>....................</w:t>
      </w:r>
      <w:r w:rsidR="006E7E95" w:rsidRPr="00883A2C">
        <w:rPr>
          <w:rFonts w:ascii="Times New Roman" w:eastAsia="Calibri" w:hAnsi="Times New Roman" w:cs="Times New Roman"/>
          <w:sz w:val="20"/>
          <w:lang w:eastAsia="en-US"/>
        </w:rPr>
        <w:t>...</w:t>
      </w:r>
      <w:r w:rsidR="00153F12" w:rsidRPr="00883A2C">
        <w:rPr>
          <w:rFonts w:ascii="Times New Roman" w:eastAsia="Calibri" w:hAnsi="Times New Roman" w:cs="Times New Roman"/>
          <w:sz w:val="20"/>
          <w:lang w:eastAsia="en-US"/>
        </w:rPr>
        <w:t>...</w:t>
      </w:r>
      <w:proofErr w:type="gramEnd"/>
      <w:r w:rsidR="00153F12" w:rsidRPr="00883A2C">
        <w:rPr>
          <w:rFonts w:ascii="Times New Roman" w:eastAsia="Calibri" w:hAnsi="Times New Roman" w:cs="Times New Roman"/>
          <w:sz w:val="20"/>
          <w:lang w:eastAsia="en-US"/>
        </w:rPr>
        <w:t>стр.</w:t>
      </w:r>
      <w:r w:rsidR="00003C47" w:rsidRPr="00883A2C">
        <w:rPr>
          <w:rFonts w:ascii="Times New Roman" w:eastAsia="Calibri" w:hAnsi="Times New Roman" w:cs="Times New Roman"/>
          <w:sz w:val="20"/>
          <w:lang w:eastAsia="en-US"/>
        </w:rPr>
        <w:t>1</w:t>
      </w:r>
      <w:r w:rsidR="00BA571B">
        <w:rPr>
          <w:rFonts w:ascii="Times New Roman" w:eastAsia="Calibri" w:hAnsi="Times New Roman" w:cs="Times New Roman"/>
          <w:sz w:val="20"/>
          <w:lang w:eastAsia="en-US"/>
        </w:rPr>
        <w:t>5</w:t>
      </w:r>
    </w:p>
    <w:p w:rsidR="00C6606A" w:rsidRPr="00883A2C" w:rsidRDefault="00C6606A" w:rsidP="0015551B">
      <w:pPr>
        <w:contextualSpacing/>
        <w:rPr>
          <w:rFonts w:ascii="Times New Roman" w:eastAsia="Calibri" w:hAnsi="Times New Roman" w:cs="Times New Roman"/>
          <w:sz w:val="20"/>
          <w:lang w:eastAsia="en-US"/>
        </w:rPr>
      </w:pPr>
      <w:r w:rsidRPr="00883A2C">
        <w:rPr>
          <w:rFonts w:ascii="Times New Roman" w:eastAsia="Calibri" w:hAnsi="Times New Roman" w:cs="Times New Roman"/>
          <w:sz w:val="20"/>
          <w:lang w:eastAsia="en-US"/>
        </w:rPr>
        <w:t xml:space="preserve">5.2 Требования к педагогическим работникам, реализующим </w:t>
      </w:r>
      <w:r w:rsidR="00D86690" w:rsidRPr="00883A2C">
        <w:rPr>
          <w:rFonts w:ascii="Times New Roman" w:eastAsia="Calibri" w:hAnsi="Times New Roman" w:cs="Times New Roman"/>
          <w:sz w:val="20"/>
          <w:lang w:eastAsia="en-US"/>
        </w:rPr>
        <w:t>Образовательную</w:t>
      </w:r>
      <w:r w:rsidR="00412E34" w:rsidRPr="00883A2C">
        <w:rPr>
          <w:rFonts w:ascii="Times New Roman" w:eastAsia="Calibri" w:hAnsi="Times New Roman" w:cs="Times New Roman"/>
          <w:sz w:val="20"/>
          <w:lang w:eastAsia="en-US"/>
        </w:rPr>
        <w:t xml:space="preserve"> </w:t>
      </w:r>
      <w:r w:rsidRPr="00883A2C">
        <w:rPr>
          <w:rFonts w:ascii="Times New Roman" w:eastAsia="Calibri" w:hAnsi="Times New Roman" w:cs="Times New Roman"/>
          <w:sz w:val="20"/>
          <w:lang w:eastAsia="en-US"/>
        </w:rPr>
        <w:t>Программу профессионального</w:t>
      </w:r>
      <w:r w:rsidR="00B60BCA" w:rsidRPr="00883A2C">
        <w:rPr>
          <w:rFonts w:ascii="Times New Roman" w:eastAsia="Calibri" w:hAnsi="Times New Roman" w:cs="Times New Roman"/>
          <w:sz w:val="20"/>
          <w:lang w:eastAsia="en-US"/>
        </w:rPr>
        <w:tab/>
      </w:r>
      <w:r w:rsidRPr="00883A2C">
        <w:rPr>
          <w:rFonts w:ascii="Times New Roman" w:eastAsia="Calibri" w:hAnsi="Times New Roman" w:cs="Times New Roman"/>
          <w:sz w:val="20"/>
          <w:lang w:eastAsia="en-US"/>
        </w:rPr>
        <w:t xml:space="preserve"> </w:t>
      </w:r>
      <w:r w:rsidR="00B60BCA" w:rsidRPr="00883A2C">
        <w:rPr>
          <w:rFonts w:ascii="Times New Roman" w:eastAsia="Calibri" w:hAnsi="Times New Roman" w:cs="Times New Roman"/>
          <w:sz w:val="20"/>
          <w:lang w:eastAsia="en-US"/>
        </w:rPr>
        <w:t xml:space="preserve"> </w:t>
      </w:r>
      <w:r w:rsidRPr="00883A2C">
        <w:rPr>
          <w:rFonts w:ascii="Times New Roman" w:eastAsia="Calibri" w:hAnsi="Times New Roman" w:cs="Times New Roman"/>
          <w:sz w:val="20"/>
          <w:lang w:eastAsia="en-US"/>
        </w:rPr>
        <w:t>образования</w:t>
      </w:r>
      <w:proofErr w:type="gramStart"/>
      <w:r w:rsidR="00B60BCA" w:rsidRPr="00883A2C">
        <w:rPr>
          <w:rFonts w:ascii="Times New Roman" w:eastAsia="Calibri" w:hAnsi="Times New Roman" w:cs="Times New Roman"/>
          <w:sz w:val="20"/>
          <w:lang w:eastAsia="en-US"/>
        </w:rPr>
        <w:t xml:space="preserve"> ………………………………</w:t>
      </w:r>
      <w:r w:rsidRPr="00883A2C">
        <w:rPr>
          <w:rFonts w:ascii="Times New Roman" w:eastAsia="Calibri" w:hAnsi="Times New Roman" w:cs="Times New Roman"/>
          <w:sz w:val="20"/>
          <w:lang w:eastAsia="en-US"/>
        </w:rPr>
        <w:t>..........</w:t>
      </w:r>
      <w:r w:rsidR="00412E34" w:rsidRPr="00883A2C">
        <w:rPr>
          <w:rFonts w:ascii="Times New Roman" w:eastAsia="Calibri" w:hAnsi="Times New Roman" w:cs="Times New Roman"/>
          <w:sz w:val="20"/>
          <w:lang w:eastAsia="en-US"/>
        </w:rPr>
        <w:t>..........................</w:t>
      </w:r>
      <w:r w:rsidRPr="00883A2C">
        <w:rPr>
          <w:rFonts w:ascii="Times New Roman" w:eastAsia="Calibri" w:hAnsi="Times New Roman" w:cs="Times New Roman"/>
          <w:sz w:val="20"/>
          <w:lang w:eastAsia="en-US"/>
        </w:rPr>
        <w:t>.................</w:t>
      </w:r>
      <w:r w:rsidR="00153F12" w:rsidRPr="00883A2C">
        <w:rPr>
          <w:rFonts w:ascii="Times New Roman" w:eastAsia="Calibri" w:hAnsi="Times New Roman" w:cs="Times New Roman"/>
          <w:sz w:val="20"/>
          <w:lang w:eastAsia="en-US"/>
        </w:rPr>
        <w:t>.</w:t>
      </w:r>
      <w:r w:rsidR="00BA571B">
        <w:rPr>
          <w:rFonts w:ascii="Times New Roman" w:eastAsia="Calibri" w:hAnsi="Times New Roman" w:cs="Times New Roman"/>
          <w:sz w:val="20"/>
          <w:lang w:eastAsia="en-US"/>
        </w:rPr>
        <w:t>........................................................</w:t>
      </w:r>
      <w:r w:rsidR="00153F12" w:rsidRPr="00883A2C">
        <w:rPr>
          <w:rFonts w:ascii="Times New Roman" w:eastAsia="Calibri" w:hAnsi="Times New Roman" w:cs="Times New Roman"/>
          <w:sz w:val="20"/>
          <w:lang w:eastAsia="en-US"/>
        </w:rPr>
        <w:t>.</w:t>
      </w:r>
      <w:proofErr w:type="gramEnd"/>
      <w:r w:rsidR="00153F12" w:rsidRPr="00883A2C">
        <w:rPr>
          <w:rFonts w:ascii="Times New Roman" w:eastAsia="Calibri" w:hAnsi="Times New Roman" w:cs="Times New Roman"/>
          <w:sz w:val="20"/>
          <w:lang w:eastAsia="en-US"/>
        </w:rPr>
        <w:t>стр.</w:t>
      </w:r>
      <w:r w:rsidR="00003C47" w:rsidRPr="00883A2C">
        <w:rPr>
          <w:rFonts w:ascii="Times New Roman" w:eastAsia="Calibri" w:hAnsi="Times New Roman" w:cs="Times New Roman"/>
          <w:sz w:val="20"/>
          <w:lang w:eastAsia="en-US"/>
        </w:rPr>
        <w:t>1</w:t>
      </w:r>
      <w:r w:rsidR="00BA571B">
        <w:rPr>
          <w:rFonts w:ascii="Times New Roman" w:eastAsia="Calibri" w:hAnsi="Times New Roman" w:cs="Times New Roman"/>
          <w:sz w:val="20"/>
          <w:lang w:eastAsia="en-US"/>
        </w:rPr>
        <w:t>6</w:t>
      </w:r>
    </w:p>
    <w:p w:rsidR="00C6606A" w:rsidRPr="00883A2C" w:rsidRDefault="00C6606A" w:rsidP="0015551B">
      <w:pPr>
        <w:contextualSpacing/>
        <w:rPr>
          <w:rFonts w:ascii="Times New Roman" w:eastAsia="Calibri" w:hAnsi="Times New Roman" w:cs="Times New Roman"/>
          <w:sz w:val="20"/>
          <w:lang w:eastAsia="en-US"/>
        </w:rPr>
      </w:pPr>
      <w:r w:rsidRPr="00883A2C">
        <w:rPr>
          <w:rFonts w:ascii="Times New Roman" w:eastAsia="Calibri" w:hAnsi="Times New Roman" w:cs="Times New Roman"/>
          <w:sz w:val="20"/>
          <w:lang w:eastAsia="en-US"/>
        </w:rPr>
        <w:t xml:space="preserve">5.3. Информационно-методические условия реализации </w:t>
      </w:r>
      <w:r w:rsidR="00D86690" w:rsidRPr="00883A2C">
        <w:rPr>
          <w:rFonts w:ascii="Times New Roman" w:eastAsia="Calibri" w:hAnsi="Times New Roman" w:cs="Times New Roman"/>
          <w:sz w:val="20"/>
          <w:lang w:eastAsia="en-US"/>
        </w:rPr>
        <w:t>Образовательной</w:t>
      </w:r>
      <w:r w:rsidR="00412E34" w:rsidRPr="00883A2C">
        <w:rPr>
          <w:rFonts w:ascii="Times New Roman" w:eastAsia="Calibri" w:hAnsi="Times New Roman" w:cs="Times New Roman"/>
          <w:sz w:val="20"/>
          <w:lang w:eastAsia="en-US"/>
        </w:rPr>
        <w:t xml:space="preserve"> </w:t>
      </w:r>
      <w:r w:rsidRPr="00883A2C">
        <w:rPr>
          <w:rFonts w:ascii="Times New Roman" w:eastAsia="Calibri" w:hAnsi="Times New Roman" w:cs="Times New Roman"/>
          <w:sz w:val="20"/>
          <w:lang w:eastAsia="en-US"/>
        </w:rPr>
        <w:t>Программы</w:t>
      </w:r>
      <w:proofErr w:type="gramStart"/>
      <w:r w:rsidR="00C71E44" w:rsidRPr="00883A2C">
        <w:rPr>
          <w:rFonts w:ascii="Times New Roman" w:eastAsia="Calibri" w:hAnsi="Times New Roman" w:cs="Times New Roman"/>
          <w:sz w:val="20"/>
          <w:lang w:eastAsia="en-US"/>
        </w:rPr>
        <w:t xml:space="preserve"> .</w:t>
      </w:r>
      <w:r w:rsidR="00B60BCA" w:rsidRPr="00883A2C">
        <w:rPr>
          <w:rFonts w:ascii="Times New Roman" w:eastAsia="Calibri" w:hAnsi="Times New Roman" w:cs="Times New Roman"/>
          <w:sz w:val="20"/>
          <w:lang w:eastAsia="en-US"/>
        </w:rPr>
        <w:t>......</w:t>
      </w:r>
      <w:r w:rsidR="00153F12" w:rsidRPr="00883A2C">
        <w:rPr>
          <w:rFonts w:ascii="Times New Roman" w:eastAsia="Calibri" w:hAnsi="Times New Roman" w:cs="Times New Roman"/>
          <w:sz w:val="20"/>
          <w:lang w:eastAsia="en-US"/>
        </w:rPr>
        <w:t>......</w:t>
      </w:r>
      <w:r w:rsidR="00BA571B">
        <w:rPr>
          <w:rFonts w:ascii="Times New Roman" w:eastAsia="Calibri" w:hAnsi="Times New Roman" w:cs="Times New Roman"/>
          <w:sz w:val="20"/>
          <w:lang w:eastAsia="en-US"/>
        </w:rPr>
        <w:t>....................</w:t>
      </w:r>
      <w:proofErr w:type="gramEnd"/>
      <w:r w:rsidR="00153F12" w:rsidRPr="00883A2C">
        <w:rPr>
          <w:rFonts w:ascii="Times New Roman" w:eastAsia="Calibri" w:hAnsi="Times New Roman" w:cs="Times New Roman"/>
          <w:sz w:val="20"/>
          <w:lang w:eastAsia="en-US"/>
        </w:rPr>
        <w:t>стр.</w:t>
      </w:r>
      <w:r w:rsidR="00003C47" w:rsidRPr="00883A2C">
        <w:rPr>
          <w:rFonts w:ascii="Times New Roman" w:eastAsia="Calibri" w:hAnsi="Times New Roman" w:cs="Times New Roman"/>
          <w:sz w:val="20"/>
          <w:lang w:eastAsia="en-US"/>
        </w:rPr>
        <w:t>1</w:t>
      </w:r>
      <w:r w:rsidR="00BA571B">
        <w:rPr>
          <w:rFonts w:ascii="Times New Roman" w:eastAsia="Calibri" w:hAnsi="Times New Roman" w:cs="Times New Roman"/>
          <w:sz w:val="20"/>
          <w:lang w:eastAsia="en-US"/>
        </w:rPr>
        <w:t>6</w:t>
      </w:r>
    </w:p>
    <w:p w:rsidR="00C6606A" w:rsidRPr="00883A2C" w:rsidRDefault="00C6606A" w:rsidP="0015551B">
      <w:pPr>
        <w:contextualSpacing/>
        <w:rPr>
          <w:rFonts w:ascii="Times New Roman" w:eastAsia="Calibri" w:hAnsi="Times New Roman" w:cs="Times New Roman"/>
          <w:sz w:val="20"/>
          <w:lang w:eastAsia="en-US"/>
        </w:rPr>
      </w:pPr>
      <w:r w:rsidRPr="00883A2C">
        <w:rPr>
          <w:rFonts w:ascii="Times New Roman" w:eastAsia="Calibri" w:hAnsi="Times New Roman" w:cs="Times New Roman"/>
          <w:sz w:val="20"/>
          <w:lang w:eastAsia="en-US"/>
        </w:rPr>
        <w:t>5.4. Материально-технические условия реализации</w:t>
      </w:r>
      <w:r w:rsidR="00412E34" w:rsidRPr="00883A2C">
        <w:rPr>
          <w:rFonts w:ascii="Times New Roman" w:eastAsia="Calibri" w:hAnsi="Times New Roman" w:cs="Times New Roman"/>
          <w:sz w:val="20"/>
          <w:lang w:eastAsia="en-US"/>
        </w:rPr>
        <w:t xml:space="preserve"> </w:t>
      </w:r>
      <w:r w:rsidR="00D86690" w:rsidRPr="00883A2C">
        <w:rPr>
          <w:rFonts w:ascii="Times New Roman" w:eastAsia="Calibri" w:hAnsi="Times New Roman" w:cs="Times New Roman"/>
          <w:sz w:val="20"/>
          <w:lang w:eastAsia="en-US"/>
        </w:rPr>
        <w:t>Образовательной</w:t>
      </w:r>
      <w:r w:rsidR="00412E34" w:rsidRPr="00883A2C">
        <w:rPr>
          <w:rFonts w:ascii="Times New Roman" w:eastAsia="Calibri" w:hAnsi="Times New Roman" w:cs="Times New Roman"/>
          <w:sz w:val="20"/>
          <w:lang w:eastAsia="en-US"/>
        </w:rPr>
        <w:t xml:space="preserve"> </w:t>
      </w:r>
      <w:r w:rsidRPr="00883A2C">
        <w:rPr>
          <w:rFonts w:ascii="Times New Roman" w:eastAsia="Calibri" w:hAnsi="Times New Roman" w:cs="Times New Roman"/>
          <w:sz w:val="20"/>
          <w:lang w:eastAsia="en-US"/>
        </w:rPr>
        <w:t xml:space="preserve"> Программы</w:t>
      </w:r>
      <w:proofErr w:type="gramStart"/>
      <w:r w:rsidRPr="00883A2C">
        <w:rPr>
          <w:rFonts w:ascii="Times New Roman" w:eastAsia="Calibri" w:hAnsi="Times New Roman" w:cs="Times New Roman"/>
          <w:sz w:val="20"/>
          <w:lang w:eastAsia="en-US"/>
        </w:rPr>
        <w:t>…</w:t>
      </w:r>
      <w:r w:rsidR="00C71E44" w:rsidRPr="00883A2C">
        <w:rPr>
          <w:rFonts w:ascii="Times New Roman" w:eastAsia="Calibri" w:hAnsi="Times New Roman" w:cs="Times New Roman"/>
          <w:sz w:val="20"/>
          <w:lang w:eastAsia="en-US"/>
        </w:rPr>
        <w:t>…</w:t>
      </w:r>
      <w:r w:rsidR="00003C47" w:rsidRPr="00883A2C">
        <w:rPr>
          <w:rFonts w:ascii="Times New Roman" w:eastAsia="Calibri" w:hAnsi="Times New Roman" w:cs="Times New Roman"/>
          <w:sz w:val="20"/>
          <w:lang w:eastAsia="en-US"/>
        </w:rPr>
        <w:t>...........</w:t>
      </w:r>
      <w:r w:rsidR="00BA571B">
        <w:rPr>
          <w:rFonts w:ascii="Times New Roman" w:eastAsia="Calibri" w:hAnsi="Times New Roman" w:cs="Times New Roman"/>
          <w:sz w:val="20"/>
          <w:lang w:eastAsia="en-US"/>
        </w:rPr>
        <w:t>.....................</w:t>
      </w:r>
      <w:r w:rsidR="00003C47" w:rsidRPr="00883A2C">
        <w:rPr>
          <w:rFonts w:ascii="Times New Roman" w:eastAsia="Calibri" w:hAnsi="Times New Roman" w:cs="Times New Roman"/>
          <w:sz w:val="20"/>
          <w:lang w:eastAsia="en-US"/>
        </w:rPr>
        <w:t>..</w:t>
      </w:r>
      <w:proofErr w:type="gramEnd"/>
      <w:r w:rsidR="00003C47" w:rsidRPr="00883A2C">
        <w:rPr>
          <w:rFonts w:ascii="Times New Roman" w:eastAsia="Calibri" w:hAnsi="Times New Roman" w:cs="Times New Roman"/>
          <w:sz w:val="20"/>
          <w:lang w:eastAsia="en-US"/>
        </w:rPr>
        <w:t>стр.1</w:t>
      </w:r>
      <w:r w:rsidR="00BA571B">
        <w:rPr>
          <w:rFonts w:ascii="Times New Roman" w:eastAsia="Calibri" w:hAnsi="Times New Roman" w:cs="Times New Roman"/>
          <w:sz w:val="20"/>
          <w:lang w:eastAsia="en-US"/>
        </w:rPr>
        <w:t>6</w:t>
      </w:r>
    </w:p>
    <w:p w:rsidR="00C6606A" w:rsidRPr="00883A2C" w:rsidRDefault="00C6606A" w:rsidP="0015551B">
      <w:pPr>
        <w:contextualSpacing/>
        <w:rPr>
          <w:rFonts w:ascii="Times New Roman" w:eastAsia="Calibri" w:hAnsi="Times New Roman" w:cs="Times New Roman"/>
          <w:sz w:val="20"/>
          <w:lang w:eastAsia="en-US"/>
        </w:rPr>
      </w:pPr>
      <w:r w:rsidRPr="00883A2C">
        <w:rPr>
          <w:rFonts w:ascii="Times New Roman" w:eastAsia="Calibri" w:hAnsi="Times New Roman" w:cs="Times New Roman"/>
          <w:sz w:val="20"/>
          <w:lang w:eastAsia="en-US"/>
        </w:rPr>
        <w:t>6. Система оценки результатов освоения</w:t>
      </w:r>
      <w:r w:rsidR="00412E34" w:rsidRPr="00883A2C">
        <w:rPr>
          <w:rFonts w:ascii="Times New Roman" w:eastAsia="Calibri" w:hAnsi="Times New Roman" w:cs="Times New Roman"/>
          <w:sz w:val="20"/>
          <w:lang w:eastAsia="en-US"/>
        </w:rPr>
        <w:t xml:space="preserve"> </w:t>
      </w:r>
      <w:r w:rsidR="00D86690" w:rsidRPr="00883A2C">
        <w:rPr>
          <w:rFonts w:ascii="Times New Roman" w:eastAsia="Calibri" w:hAnsi="Times New Roman" w:cs="Times New Roman"/>
          <w:sz w:val="20"/>
          <w:lang w:eastAsia="en-US"/>
        </w:rPr>
        <w:t>Образовательной</w:t>
      </w:r>
      <w:r w:rsidR="00412E34" w:rsidRPr="00883A2C">
        <w:rPr>
          <w:rFonts w:ascii="Times New Roman" w:eastAsia="Calibri" w:hAnsi="Times New Roman" w:cs="Times New Roman"/>
          <w:sz w:val="20"/>
          <w:lang w:eastAsia="en-US"/>
        </w:rPr>
        <w:t xml:space="preserve"> </w:t>
      </w:r>
      <w:r w:rsidRPr="00883A2C">
        <w:rPr>
          <w:rFonts w:ascii="Times New Roman" w:eastAsia="Calibri" w:hAnsi="Times New Roman" w:cs="Times New Roman"/>
          <w:sz w:val="20"/>
          <w:lang w:eastAsia="en-US"/>
        </w:rPr>
        <w:t xml:space="preserve"> П</w:t>
      </w:r>
      <w:r w:rsidR="00412E34" w:rsidRPr="00883A2C">
        <w:rPr>
          <w:rFonts w:ascii="Times New Roman" w:eastAsia="Calibri" w:hAnsi="Times New Roman" w:cs="Times New Roman"/>
          <w:sz w:val="20"/>
          <w:lang w:eastAsia="en-US"/>
        </w:rPr>
        <w:t>рограммы</w:t>
      </w:r>
      <w:proofErr w:type="gramStart"/>
      <w:r w:rsidR="00B60BCA" w:rsidRPr="00883A2C">
        <w:rPr>
          <w:rFonts w:ascii="Times New Roman" w:eastAsia="Calibri" w:hAnsi="Times New Roman" w:cs="Times New Roman"/>
          <w:sz w:val="20"/>
          <w:lang w:eastAsia="en-US"/>
        </w:rPr>
        <w:t>…</w:t>
      </w:r>
      <w:r w:rsidR="00D86690" w:rsidRPr="00883A2C">
        <w:rPr>
          <w:rFonts w:ascii="Times New Roman" w:eastAsia="Calibri" w:hAnsi="Times New Roman" w:cs="Times New Roman"/>
          <w:sz w:val="20"/>
          <w:lang w:eastAsia="en-US"/>
        </w:rPr>
        <w:t>…….</w:t>
      </w:r>
      <w:r w:rsidR="00B60BCA" w:rsidRPr="00883A2C">
        <w:rPr>
          <w:rFonts w:ascii="Times New Roman" w:eastAsia="Calibri" w:hAnsi="Times New Roman" w:cs="Times New Roman"/>
          <w:sz w:val="20"/>
          <w:lang w:eastAsia="en-US"/>
        </w:rPr>
        <w:t>…</w:t>
      </w:r>
      <w:r w:rsidR="00153F12" w:rsidRPr="00883A2C">
        <w:rPr>
          <w:rFonts w:ascii="Times New Roman" w:eastAsia="Calibri" w:hAnsi="Times New Roman" w:cs="Times New Roman"/>
          <w:sz w:val="20"/>
          <w:lang w:eastAsia="en-US"/>
        </w:rPr>
        <w:t>…...…</w:t>
      </w:r>
      <w:r w:rsidR="00BA571B">
        <w:rPr>
          <w:rFonts w:ascii="Times New Roman" w:eastAsia="Calibri" w:hAnsi="Times New Roman" w:cs="Times New Roman"/>
          <w:sz w:val="20"/>
          <w:lang w:eastAsia="en-US"/>
        </w:rPr>
        <w:t>…………..</w:t>
      </w:r>
      <w:r w:rsidR="00153F12" w:rsidRPr="00883A2C">
        <w:rPr>
          <w:rFonts w:ascii="Times New Roman" w:eastAsia="Calibri" w:hAnsi="Times New Roman" w:cs="Times New Roman"/>
          <w:sz w:val="20"/>
          <w:lang w:eastAsia="en-US"/>
        </w:rPr>
        <w:t>……....</w:t>
      </w:r>
      <w:proofErr w:type="gramEnd"/>
      <w:r w:rsidR="00153F12" w:rsidRPr="00883A2C">
        <w:rPr>
          <w:rFonts w:ascii="Times New Roman" w:eastAsia="Calibri" w:hAnsi="Times New Roman" w:cs="Times New Roman"/>
          <w:sz w:val="20"/>
          <w:lang w:eastAsia="en-US"/>
        </w:rPr>
        <w:t>стр.</w:t>
      </w:r>
      <w:r w:rsidR="00B85A9A" w:rsidRPr="00883A2C">
        <w:rPr>
          <w:rFonts w:ascii="Times New Roman" w:eastAsia="Calibri" w:hAnsi="Times New Roman" w:cs="Times New Roman"/>
          <w:sz w:val="20"/>
          <w:lang w:eastAsia="en-US"/>
        </w:rPr>
        <w:t>22</w:t>
      </w:r>
    </w:p>
    <w:p w:rsidR="00C6606A" w:rsidRPr="00883A2C" w:rsidRDefault="00C6606A" w:rsidP="0015551B">
      <w:pPr>
        <w:contextualSpacing/>
        <w:rPr>
          <w:rFonts w:ascii="Times New Roman" w:eastAsia="Calibri" w:hAnsi="Times New Roman" w:cs="Times New Roman"/>
          <w:sz w:val="20"/>
          <w:lang w:eastAsia="en-US"/>
        </w:rPr>
      </w:pPr>
      <w:r w:rsidRPr="00883A2C">
        <w:rPr>
          <w:rFonts w:ascii="Times New Roman" w:eastAsia="Calibri" w:hAnsi="Times New Roman" w:cs="Times New Roman"/>
          <w:sz w:val="20"/>
          <w:lang w:eastAsia="en-US"/>
        </w:rPr>
        <w:t>7. Учебно-методические материалы, обеспечивающи</w:t>
      </w:r>
      <w:r w:rsidR="00C71E44" w:rsidRPr="00883A2C">
        <w:rPr>
          <w:rFonts w:ascii="Times New Roman" w:eastAsia="Calibri" w:hAnsi="Times New Roman" w:cs="Times New Roman"/>
          <w:sz w:val="20"/>
          <w:lang w:eastAsia="en-US"/>
        </w:rPr>
        <w:t>е реализацию</w:t>
      </w:r>
      <w:r w:rsidR="00412E34" w:rsidRPr="00883A2C">
        <w:rPr>
          <w:rFonts w:ascii="Times New Roman" w:eastAsia="Calibri" w:hAnsi="Times New Roman" w:cs="Times New Roman"/>
          <w:sz w:val="20"/>
          <w:lang w:eastAsia="en-US"/>
        </w:rPr>
        <w:t xml:space="preserve"> </w:t>
      </w:r>
      <w:r w:rsidR="00D86690" w:rsidRPr="00883A2C">
        <w:rPr>
          <w:rFonts w:ascii="Times New Roman" w:eastAsia="Calibri" w:hAnsi="Times New Roman" w:cs="Times New Roman"/>
          <w:sz w:val="20"/>
          <w:lang w:eastAsia="en-US"/>
        </w:rPr>
        <w:t>Образовательной</w:t>
      </w:r>
      <w:r w:rsidR="00412E34" w:rsidRPr="00883A2C">
        <w:rPr>
          <w:rFonts w:ascii="Times New Roman" w:eastAsia="Calibri" w:hAnsi="Times New Roman" w:cs="Times New Roman"/>
          <w:sz w:val="20"/>
          <w:lang w:eastAsia="en-US"/>
        </w:rPr>
        <w:t xml:space="preserve"> </w:t>
      </w:r>
      <w:r w:rsidR="00D86690" w:rsidRPr="00883A2C">
        <w:rPr>
          <w:rFonts w:ascii="Times New Roman" w:eastAsia="Calibri" w:hAnsi="Times New Roman" w:cs="Times New Roman"/>
          <w:sz w:val="20"/>
          <w:lang w:eastAsia="en-US"/>
        </w:rPr>
        <w:t>про</w:t>
      </w:r>
      <w:r w:rsidR="00C71E44" w:rsidRPr="00883A2C">
        <w:rPr>
          <w:rFonts w:ascii="Times New Roman" w:eastAsia="Calibri" w:hAnsi="Times New Roman" w:cs="Times New Roman"/>
          <w:sz w:val="20"/>
          <w:lang w:eastAsia="en-US"/>
        </w:rPr>
        <w:t>граммы</w:t>
      </w:r>
      <w:r w:rsidR="00D86690" w:rsidRPr="00883A2C">
        <w:rPr>
          <w:rFonts w:ascii="Times New Roman" w:eastAsia="Calibri" w:hAnsi="Times New Roman" w:cs="Times New Roman"/>
          <w:sz w:val="20"/>
          <w:lang w:eastAsia="en-US"/>
        </w:rPr>
        <w:t>………………………………………………………………………………………</w:t>
      </w:r>
      <w:r w:rsidR="00BA571B">
        <w:rPr>
          <w:rFonts w:ascii="Times New Roman" w:eastAsia="Calibri" w:hAnsi="Times New Roman" w:cs="Times New Roman"/>
          <w:sz w:val="20"/>
          <w:lang w:eastAsia="en-US"/>
        </w:rPr>
        <w:t>……….</w:t>
      </w:r>
      <w:r w:rsidR="00D86690" w:rsidRPr="00883A2C">
        <w:rPr>
          <w:rFonts w:ascii="Times New Roman" w:eastAsia="Calibri" w:hAnsi="Times New Roman" w:cs="Times New Roman"/>
          <w:sz w:val="20"/>
          <w:lang w:eastAsia="en-US"/>
        </w:rPr>
        <w:t>……….</w:t>
      </w:r>
      <w:r w:rsidR="00C71E44" w:rsidRPr="00883A2C">
        <w:rPr>
          <w:rFonts w:ascii="Times New Roman" w:eastAsia="Calibri" w:hAnsi="Times New Roman" w:cs="Times New Roman"/>
          <w:sz w:val="20"/>
          <w:lang w:eastAsia="en-US"/>
        </w:rPr>
        <w:t>…</w:t>
      </w:r>
      <w:r w:rsidR="00153F12" w:rsidRPr="00883A2C">
        <w:rPr>
          <w:rFonts w:ascii="Times New Roman" w:eastAsia="Calibri" w:hAnsi="Times New Roman" w:cs="Times New Roman"/>
          <w:sz w:val="20"/>
          <w:lang w:eastAsia="en-US"/>
        </w:rPr>
        <w:t>стр.</w:t>
      </w:r>
      <w:r w:rsidR="00B85A9A" w:rsidRPr="00883A2C">
        <w:rPr>
          <w:rFonts w:ascii="Times New Roman" w:eastAsia="Calibri" w:hAnsi="Times New Roman" w:cs="Times New Roman"/>
          <w:sz w:val="20"/>
          <w:lang w:eastAsia="en-US"/>
        </w:rPr>
        <w:t>2</w:t>
      </w:r>
      <w:r w:rsidR="00BA571B">
        <w:rPr>
          <w:rFonts w:ascii="Times New Roman" w:eastAsia="Calibri" w:hAnsi="Times New Roman" w:cs="Times New Roman"/>
          <w:sz w:val="20"/>
          <w:lang w:eastAsia="en-US"/>
        </w:rPr>
        <w:t>3</w:t>
      </w:r>
    </w:p>
    <w:p w:rsidR="00C6606A" w:rsidRPr="00883A2C" w:rsidRDefault="00C6606A" w:rsidP="00C6606A">
      <w:pPr>
        <w:pStyle w:val="Bodytext1"/>
        <w:shd w:val="clear" w:color="auto" w:fill="auto"/>
        <w:spacing w:before="0" w:line="326" w:lineRule="exact"/>
        <w:ind w:firstLine="0"/>
        <w:jc w:val="center"/>
        <w:rPr>
          <w:sz w:val="24"/>
        </w:rPr>
      </w:pPr>
    </w:p>
    <w:p w:rsidR="00C6606A" w:rsidRPr="00883A2C" w:rsidRDefault="00C6606A" w:rsidP="00C6606A">
      <w:pPr>
        <w:pStyle w:val="Bodytext1"/>
        <w:shd w:val="clear" w:color="auto" w:fill="auto"/>
        <w:spacing w:before="0" w:line="326" w:lineRule="exact"/>
        <w:ind w:firstLine="0"/>
        <w:jc w:val="center"/>
        <w:rPr>
          <w:sz w:val="24"/>
        </w:rPr>
      </w:pPr>
    </w:p>
    <w:p w:rsidR="008B11A9" w:rsidRPr="00883A2C" w:rsidRDefault="008B11A9" w:rsidP="008B11A9">
      <w:pPr>
        <w:pStyle w:val="Bodytext1"/>
        <w:shd w:val="clear" w:color="auto" w:fill="auto"/>
        <w:spacing w:before="0" w:line="326" w:lineRule="exact"/>
        <w:ind w:firstLine="0"/>
        <w:jc w:val="center"/>
        <w:rPr>
          <w:sz w:val="24"/>
        </w:rPr>
      </w:pPr>
    </w:p>
    <w:p w:rsidR="006E75E8" w:rsidRPr="00883A2C" w:rsidRDefault="006E75E8" w:rsidP="008B11A9">
      <w:pPr>
        <w:pStyle w:val="Bodytext1"/>
        <w:shd w:val="clear" w:color="auto" w:fill="auto"/>
        <w:spacing w:before="0" w:line="326" w:lineRule="exact"/>
        <w:ind w:firstLine="0"/>
        <w:jc w:val="center"/>
        <w:rPr>
          <w:sz w:val="24"/>
        </w:rPr>
      </w:pPr>
    </w:p>
    <w:p w:rsidR="006E75E8" w:rsidRPr="00883A2C" w:rsidRDefault="006E75E8" w:rsidP="008B11A9">
      <w:pPr>
        <w:pStyle w:val="Bodytext1"/>
        <w:shd w:val="clear" w:color="auto" w:fill="auto"/>
        <w:spacing w:before="0" w:line="326" w:lineRule="exact"/>
        <w:ind w:firstLine="0"/>
        <w:jc w:val="center"/>
        <w:rPr>
          <w:sz w:val="24"/>
        </w:rPr>
      </w:pPr>
    </w:p>
    <w:p w:rsidR="006E75E8" w:rsidRPr="00883A2C" w:rsidRDefault="006E75E8" w:rsidP="008B11A9">
      <w:pPr>
        <w:pStyle w:val="Bodytext1"/>
        <w:shd w:val="clear" w:color="auto" w:fill="auto"/>
        <w:spacing w:before="0" w:line="326" w:lineRule="exact"/>
        <w:ind w:firstLine="0"/>
        <w:jc w:val="center"/>
        <w:rPr>
          <w:sz w:val="24"/>
        </w:rPr>
      </w:pPr>
    </w:p>
    <w:p w:rsidR="008B11A9" w:rsidRPr="00883A2C" w:rsidRDefault="008B11A9" w:rsidP="008B11A9">
      <w:pPr>
        <w:pStyle w:val="Bodytext1"/>
        <w:shd w:val="clear" w:color="auto" w:fill="auto"/>
        <w:spacing w:before="0" w:line="326" w:lineRule="exact"/>
        <w:ind w:firstLine="0"/>
        <w:jc w:val="center"/>
        <w:rPr>
          <w:sz w:val="24"/>
        </w:rPr>
      </w:pPr>
    </w:p>
    <w:p w:rsidR="007B01AC" w:rsidRPr="00883A2C" w:rsidRDefault="007B01AC" w:rsidP="008B11A9">
      <w:pPr>
        <w:pStyle w:val="Bodytext1"/>
        <w:shd w:val="clear" w:color="auto" w:fill="auto"/>
        <w:spacing w:before="0" w:line="326" w:lineRule="exact"/>
        <w:ind w:firstLine="0"/>
        <w:jc w:val="center"/>
        <w:rPr>
          <w:sz w:val="24"/>
        </w:rPr>
      </w:pPr>
    </w:p>
    <w:p w:rsidR="007B01AC" w:rsidRPr="00883A2C" w:rsidRDefault="007B01AC" w:rsidP="008B11A9">
      <w:pPr>
        <w:pStyle w:val="Bodytext1"/>
        <w:shd w:val="clear" w:color="auto" w:fill="auto"/>
        <w:spacing w:before="0" w:line="326" w:lineRule="exact"/>
        <w:ind w:firstLine="0"/>
        <w:jc w:val="center"/>
        <w:rPr>
          <w:sz w:val="24"/>
        </w:rPr>
      </w:pPr>
    </w:p>
    <w:p w:rsidR="00D25E30" w:rsidRPr="00883A2C" w:rsidRDefault="00D25E30" w:rsidP="008B11A9">
      <w:pPr>
        <w:pStyle w:val="Bodytext1"/>
        <w:shd w:val="clear" w:color="auto" w:fill="auto"/>
        <w:spacing w:before="0" w:line="326" w:lineRule="exact"/>
        <w:ind w:firstLine="0"/>
        <w:jc w:val="center"/>
        <w:rPr>
          <w:sz w:val="24"/>
        </w:rPr>
      </w:pPr>
    </w:p>
    <w:p w:rsidR="00D25E30" w:rsidRPr="00883A2C" w:rsidRDefault="00D25E30" w:rsidP="008B11A9">
      <w:pPr>
        <w:pStyle w:val="Bodytext1"/>
        <w:shd w:val="clear" w:color="auto" w:fill="auto"/>
        <w:spacing w:before="0" w:line="326" w:lineRule="exact"/>
        <w:ind w:firstLine="0"/>
        <w:jc w:val="center"/>
        <w:rPr>
          <w:sz w:val="24"/>
        </w:rPr>
      </w:pPr>
    </w:p>
    <w:p w:rsidR="00D25E30" w:rsidRPr="00883A2C" w:rsidRDefault="00D25E30" w:rsidP="008B11A9">
      <w:pPr>
        <w:pStyle w:val="Bodytext1"/>
        <w:shd w:val="clear" w:color="auto" w:fill="auto"/>
        <w:spacing w:before="0" w:line="326" w:lineRule="exact"/>
        <w:ind w:firstLine="0"/>
        <w:jc w:val="center"/>
        <w:rPr>
          <w:sz w:val="24"/>
        </w:rPr>
      </w:pPr>
    </w:p>
    <w:p w:rsidR="00D25E30" w:rsidRPr="00883A2C" w:rsidRDefault="00D25E30" w:rsidP="008B11A9">
      <w:pPr>
        <w:pStyle w:val="Bodytext1"/>
        <w:shd w:val="clear" w:color="auto" w:fill="auto"/>
        <w:spacing w:before="0" w:line="326" w:lineRule="exact"/>
        <w:ind w:firstLine="0"/>
        <w:jc w:val="center"/>
        <w:rPr>
          <w:sz w:val="24"/>
        </w:rPr>
      </w:pPr>
    </w:p>
    <w:p w:rsidR="00D25E30" w:rsidRPr="00883A2C" w:rsidRDefault="00D25E30" w:rsidP="008B11A9">
      <w:pPr>
        <w:pStyle w:val="Bodytext1"/>
        <w:shd w:val="clear" w:color="auto" w:fill="auto"/>
        <w:spacing w:before="0" w:line="326" w:lineRule="exact"/>
        <w:ind w:firstLine="0"/>
        <w:jc w:val="center"/>
        <w:rPr>
          <w:sz w:val="24"/>
        </w:rPr>
      </w:pPr>
    </w:p>
    <w:p w:rsidR="00D25E30" w:rsidRPr="00883A2C" w:rsidRDefault="00D25E30" w:rsidP="008B11A9">
      <w:pPr>
        <w:pStyle w:val="Bodytext1"/>
        <w:shd w:val="clear" w:color="auto" w:fill="auto"/>
        <w:spacing w:before="0" w:line="326" w:lineRule="exact"/>
        <w:ind w:firstLine="0"/>
        <w:jc w:val="center"/>
        <w:rPr>
          <w:sz w:val="24"/>
        </w:rPr>
      </w:pPr>
    </w:p>
    <w:p w:rsidR="00D25E30" w:rsidRPr="00883A2C" w:rsidRDefault="00D25E30" w:rsidP="008B11A9">
      <w:pPr>
        <w:pStyle w:val="Bodytext1"/>
        <w:shd w:val="clear" w:color="auto" w:fill="auto"/>
        <w:spacing w:before="0" w:line="326" w:lineRule="exact"/>
        <w:ind w:firstLine="0"/>
        <w:jc w:val="center"/>
        <w:rPr>
          <w:sz w:val="24"/>
        </w:rPr>
      </w:pPr>
    </w:p>
    <w:p w:rsidR="00D25E30" w:rsidRPr="00883A2C" w:rsidRDefault="00D25E30" w:rsidP="008B11A9">
      <w:pPr>
        <w:pStyle w:val="Bodytext1"/>
        <w:shd w:val="clear" w:color="auto" w:fill="auto"/>
        <w:spacing w:before="0" w:line="326" w:lineRule="exact"/>
        <w:ind w:firstLine="0"/>
        <w:jc w:val="center"/>
        <w:rPr>
          <w:sz w:val="24"/>
        </w:rPr>
      </w:pPr>
    </w:p>
    <w:p w:rsidR="007B01AC" w:rsidRPr="00883A2C" w:rsidRDefault="007B01AC" w:rsidP="008B11A9">
      <w:pPr>
        <w:pStyle w:val="Bodytext1"/>
        <w:shd w:val="clear" w:color="auto" w:fill="auto"/>
        <w:spacing w:before="0" w:line="326" w:lineRule="exact"/>
        <w:ind w:firstLine="0"/>
        <w:jc w:val="center"/>
        <w:rPr>
          <w:sz w:val="24"/>
        </w:rPr>
      </w:pPr>
    </w:p>
    <w:p w:rsidR="007B01AC" w:rsidRPr="00883A2C" w:rsidRDefault="007B01AC" w:rsidP="008B11A9">
      <w:pPr>
        <w:pStyle w:val="Bodytext1"/>
        <w:shd w:val="clear" w:color="auto" w:fill="auto"/>
        <w:spacing w:before="0" w:line="326" w:lineRule="exact"/>
        <w:ind w:firstLine="0"/>
        <w:jc w:val="center"/>
        <w:rPr>
          <w:sz w:val="24"/>
        </w:rPr>
      </w:pPr>
    </w:p>
    <w:p w:rsidR="008B11A9" w:rsidRPr="00883A2C" w:rsidRDefault="008B11A9" w:rsidP="008B11A9">
      <w:pPr>
        <w:pStyle w:val="Bodytext1"/>
        <w:shd w:val="clear" w:color="auto" w:fill="auto"/>
        <w:spacing w:before="0" w:line="326" w:lineRule="exact"/>
        <w:ind w:firstLine="0"/>
        <w:jc w:val="center"/>
        <w:rPr>
          <w:sz w:val="24"/>
        </w:rPr>
      </w:pPr>
    </w:p>
    <w:p w:rsidR="0064512F" w:rsidRPr="00883A2C" w:rsidRDefault="0064512F" w:rsidP="0064512F">
      <w:pPr>
        <w:pStyle w:val="1"/>
        <w:rPr>
          <w:rFonts w:ascii="Times New Roman" w:hAnsi="Times New Roman" w:cs="Times New Roman"/>
          <w:color w:val="auto"/>
          <w:sz w:val="24"/>
        </w:rPr>
      </w:pPr>
      <w:bookmarkStart w:id="0" w:name="sub_25001"/>
      <w:r w:rsidRPr="00883A2C">
        <w:rPr>
          <w:rFonts w:ascii="Times New Roman" w:hAnsi="Times New Roman" w:cs="Times New Roman"/>
          <w:color w:val="auto"/>
          <w:sz w:val="24"/>
        </w:rPr>
        <w:t>I. Пояснительная записка</w:t>
      </w:r>
    </w:p>
    <w:bookmarkEnd w:id="0"/>
    <w:p w:rsidR="0064512F" w:rsidRPr="00883A2C" w:rsidRDefault="0064512F" w:rsidP="0064512F">
      <w:pPr>
        <w:rPr>
          <w:rFonts w:ascii="Times New Roman" w:hAnsi="Times New Roman" w:cs="Times New Roman"/>
          <w:sz w:val="20"/>
        </w:rPr>
      </w:pPr>
    </w:p>
    <w:p w:rsidR="0064512F" w:rsidRPr="00883A2C" w:rsidRDefault="00D25E30" w:rsidP="0064512F">
      <w:pPr>
        <w:rPr>
          <w:rFonts w:ascii="Times New Roman" w:hAnsi="Times New Roman" w:cs="Times New Roman"/>
          <w:sz w:val="20"/>
        </w:rPr>
      </w:pPr>
      <w:proofErr w:type="gramStart"/>
      <w:r w:rsidRPr="00883A2C">
        <w:rPr>
          <w:rFonts w:ascii="Times New Roman" w:hAnsi="Times New Roman" w:cs="Times New Roman"/>
          <w:sz w:val="20"/>
        </w:rPr>
        <w:t xml:space="preserve">Образовательная </w:t>
      </w:r>
      <w:r w:rsidR="0064512F" w:rsidRPr="00883A2C">
        <w:rPr>
          <w:rFonts w:ascii="Times New Roman" w:hAnsi="Times New Roman" w:cs="Times New Roman"/>
          <w:sz w:val="20"/>
        </w:rPr>
        <w:t xml:space="preserve"> программа переподготовки водителей транспортных средств с категории "D" на категорию "С" (далее </w:t>
      </w:r>
      <w:r w:rsidR="0015551B">
        <w:rPr>
          <w:rFonts w:ascii="Times New Roman" w:hAnsi="Times New Roman" w:cs="Times New Roman"/>
          <w:sz w:val="20"/>
        </w:rPr>
        <w:t>–</w:t>
      </w:r>
      <w:r w:rsidR="0064512F" w:rsidRPr="00883A2C">
        <w:rPr>
          <w:rFonts w:ascii="Times New Roman" w:hAnsi="Times New Roman" w:cs="Times New Roman"/>
          <w:sz w:val="20"/>
        </w:rPr>
        <w:t xml:space="preserve"> </w:t>
      </w:r>
      <w:r w:rsidR="0015551B">
        <w:rPr>
          <w:rFonts w:ascii="Times New Roman" w:hAnsi="Times New Roman" w:cs="Times New Roman"/>
          <w:sz w:val="20"/>
        </w:rPr>
        <w:t xml:space="preserve">Образовательная </w:t>
      </w:r>
      <w:r w:rsidR="0064512F" w:rsidRPr="00883A2C">
        <w:rPr>
          <w:rFonts w:ascii="Times New Roman" w:hAnsi="Times New Roman" w:cs="Times New Roman"/>
          <w:sz w:val="20"/>
        </w:rPr>
        <w:t xml:space="preserve"> программа) разработана в соответствии с требованиями </w:t>
      </w:r>
      <w:hyperlink r:id="rId8" w:history="1">
        <w:r w:rsidR="0064512F" w:rsidRPr="00883A2C">
          <w:rPr>
            <w:rStyle w:val="ae"/>
            <w:rFonts w:ascii="Times New Roman" w:hAnsi="Times New Roman" w:cs="Times New Roman"/>
            <w:color w:val="auto"/>
            <w:sz w:val="20"/>
          </w:rPr>
          <w:t>Федерального закона</w:t>
        </w:r>
      </w:hyperlink>
      <w:r w:rsidR="0064512F" w:rsidRPr="00883A2C">
        <w:rPr>
          <w:rFonts w:ascii="Times New Roman" w:hAnsi="Times New Roman" w:cs="Times New Roman"/>
          <w:sz w:val="20"/>
        </w:rPr>
        <w:t xml:space="preserve"> от 10 декабря 1995 г. N 196-ФЗ "О безопасности дорожного движения" (Собрание законодательства Российской Федерации, 1995, N 50, ст. 4873; 1999, N 10, ст. 1158; 2002, N 18, ст. 1721;</w:t>
      </w:r>
      <w:proofErr w:type="gramEnd"/>
      <w:r w:rsidR="0064512F" w:rsidRPr="00883A2C">
        <w:rPr>
          <w:rFonts w:ascii="Times New Roman" w:hAnsi="Times New Roman" w:cs="Times New Roman"/>
          <w:sz w:val="20"/>
        </w:rPr>
        <w:t xml:space="preserve"> </w:t>
      </w:r>
      <w:proofErr w:type="gramStart"/>
      <w:r w:rsidR="0064512F" w:rsidRPr="00883A2C">
        <w:rPr>
          <w:rFonts w:ascii="Times New Roman" w:hAnsi="Times New Roman" w:cs="Times New Roman"/>
          <w:sz w:val="20"/>
        </w:rPr>
        <w:t>2003, N 2, ст. 167; 2004, N 35, ст. 3607; 2006, N 52, ст. 5498; 2007, N 46, ст. 5553; N 49, ст. 6070; 2009, N 1, ст. 21; N 48, ст. 5717; 2010, N 30, ст. 4000; N 31, ст. 4196; 2011, N 17, ст. 2310; N 27, ст. 3881;</w:t>
      </w:r>
      <w:proofErr w:type="gramEnd"/>
      <w:r w:rsidR="0064512F" w:rsidRPr="00883A2C">
        <w:rPr>
          <w:rFonts w:ascii="Times New Roman" w:hAnsi="Times New Roman" w:cs="Times New Roman"/>
          <w:sz w:val="20"/>
        </w:rPr>
        <w:t xml:space="preserve"> N 29, ст. 4283; N 30, ст. 4590; N 30, ст. 4596; 2012, N 25, ст. 3268; N 31, ст. 4320; 2013, N 17, ст. 2032; N 19, ст. 2319; N 27, ст. 3477; N 30, ст. 4029; N 48, ст. 6165) (далее - Федеральный закон N 196-ФЗ), </w:t>
      </w:r>
      <w:hyperlink r:id="rId9" w:history="1">
        <w:r w:rsidR="0064512F" w:rsidRPr="00883A2C">
          <w:rPr>
            <w:rStyle w:val="ae"/>
            <w:rFonts w:ascii="Times New Roman" w:hAnsi="Times New Roman" w:cs="Times New Roman"/>
            <w:color w:val="auto"/>
            <w:sz w:val="20"/>
          </w:rPr>
          <w:t>Федерального закона</w:t>
        </w:r>
      </w:hyperlink>
      <w:r w:rsidR="0064512F" w:rsidRPr="00883A2C">
        <w:rPr>
          <w:rFonts w:ascii="Times New Roman" w:hAnsi="Times New Roman" w:cs="Times New Roman"/>
          <w:sz w:val="20"/>
        </w:rP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0064512F" w:rsidRPr="00883A2C">
        <w:rPr>
          <w:rFonts w:ascii="Times New Roman" w:hAnsi="Times New Roman" w:cs="Times New Roman"/>
          <w:sz w:val="20"/>
        </w:rPr>
        <w:t xml:space="preserve">N 48, ст. 6165), на основании </w:t>
      </w:r>
      <w:hyperlink r:id="rId10" w:history="1">
        <w:r w:rsidR="0064512F" w:rsidRPr="00883A2C">
          <w:rPr>
            <w:rStyle w:val="ae"/>
            <w:rFonts w:ascii="Times New Roman" w:hAnsi="Times New Roman" w:cs="Times New Roman"/>
            <w:color w:val="auto"/>
            <w:sz w:val="20"/>
          </w:rPr>
          <w:t>Правил</w:t>
        </w:r>
      </w:hyperlink>
      <w:r w:rsidR="0064512F" w:rsidRPr="00883A2C">
        <w:rPr>
          <w:rFonts w:ascii="Times New Roman" w:hAnsi="Times New Roman" w:cs="Times New Roman"/>
          <w:sz w:val="20"/>
        </w:rP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w:t>
      </w:r>
      <w:hyperlink r:id="rId11" w:history="1">
        <w:r w:rsidR="0064512F" w:rsidRPr="00883A2C">
          <w:rPr>
            <w:rStyle w:val="ae"/>
            <w:rFonts w:ascii="Times New Roman" w:hAnsi="Times New Roman" w:cs="Times New Roman"/>
            <w:color w:val="auto"/>
            <w:sz w:val="20"/>
          </w:rPr>
          <w:t>постановлением</w:t>
        </w:r>
      </w:hyperlink>
      <w:r w:rsidR="0064512F" w:rsidRPr="00883A2C">
        <w:rPr>
          <w:rFonts w:ascii="Times New Roman" w:hAnsi="Times New Roman" w:cs="Times New Roman"/>
          <w:sz w:val="20"/>
        </w:rPr>
        <w:t xml:space="preserve"> Правительства Российской Федерации от 1 ноября 2013 г. N 980 (Собрание законодательства Российской Федерации, 2013, N 45, ст. 5816), </w:t>
      </w:r>
      <w:hyperlink r:id="rId12" w:history="1">
        <w:r w:rsidR="0064512F" w:rsidRPr="00883A2C">
          <w:rPr>
            <w:rStyle w:val="ae"/>
            <w:rFonts w:ascii="Times New Roman" w:hAnsi="Times New Roman" w:cs="Times New Roman"/>
            <w:color w:val="auto"/>
            <w:sz w:val="20"/>
          </w:rPr>
          <w:t>Порядка</w:t>
        </w:r>
      </w:hyperlink>
      <w:r w:rsidR="0064512F" w:rsidRPr="00883A2C">
        <w:rPr>
          <w:rFonts w:ascii="Times New Roman" w:hAnsi="Times New Roman" w:cs="Times New Roman"/>
          <w:sz w:val="20"/>
        </w:rPr>
        <w:t xml:space="preserve"> организации и осуществления образовательной деятельности по основным программам профессионального обучения, утвержденного </w:t>
      </w:r>
      <w:hyperlink r:id="rId13" w:history="1">
        <w:r w:rsidR="0064512F" w:rsidRPr="00883A2C">
          <w:rPr>
            <w:rStyle w:val="ae"/>
            <w:rFonts w:ascii="Times New Roman" w:hAnsi="Times New Roman" w:cs="Times New Roman"/>
            <w:color w:val="auto"/>
            <w:sz w:val="20"/>
          </w:rPr>
          <w:t>приказом</w:t>
        </w:r>
      </w:hyperlink>
      <w:r w:rsidR="0064512F" w:rsidRPr="00883A2C">
        <w:rPr>
          <w:rFonts w:ascii="Times New Roman" w:hAnsi="Times New Roman" w:cs="Times New Roman"/>
          <w:sz w:val="20"/>
        </w:rPr>
        <w:t xml:space="preserve"> Министерства образования и науки Российской Федерации от</w:t>
      </w:r>
      <w:proofErr w:type="gramEnd"/>
      <w:r w:rsidR="0064512F" w:rsidRPr="00883A2C">
        <w:rPr>
          <w:rFonts w:ascii="Times New Roman" w:hAnsi="Times New Roman" w:cs="Times New Roman"/>
          <w:sz w:val="20"/>
        </w:rPr>
        <w:t xml:space="preserve"> 18 апреля 2013 г. N 292 (зарегистрирован Министерством юстиции Российской Федерации 15 мая 2013 г., регистрационный N 28395), с изменением, внесенным </w:t>
      </w:r>
      <w:hyperlink r:id="rId14" w:history="1">
        <w:r w:rsidR="0064512F" w:rsidRPr="00883A2C">
          <w:rPr>
            <w:rStyle w:val="ae"/>
            <w:rFonts w:ascii="Times New Roman" w:hAnsi="Times New Roman" w:cs="Times New Roman"/>
            <w:color w:val="auto"/>
            <w:sz w:val="20"/>
          </w:rPr>
          <w:t>приказом</w:t>
        </w:r>
      </w:hyperlink>
      <w:r w:rsidR="0064512F" w:rsidRPr="00883A2C">
        <w:rPr>
          <w:rFonts w:ascii="Times New Roman" w:hAnsi="Times New Roman" w:cs="Times New Roman"/>
          <w:sz w:val="20"/>
        </w:rPr>
        <w:t xml:space="preserve">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 xml:space="preserve">Содержание </w:t>
      </w:r>
      <w:r w:rsidR="00D25E30" w:rsidRPr="00883A2C">
        <w:rPr>
          <w:rFonts w:ascii="Times New Roman" w:hAnsi="Times New Roman" w:cs="Times New Roman"/>
          <w:sz w:val="20"/>
        </w:rPr>
        <w:t xml:space="preserve">Образовательной </w:t>
      </w:r>
      <w:r w:rsidRPr="00883A2C">
        <w:rPr>
          <w:rFonts w:ascii="Times New Roman" w:hAnsi="Times New Roman" w:cs="Times New Roman"/>
          <w:sz w:val="20"/>
        </w:rPr>
        <w:t xml:space="preserve"> программы представлено пояснительной запиской, </w:t>
      </w:r>
      <w:hyperlink w:anchor="sub_25002" w:history="1">
        <w:r w:rsidR="00D25E30" w:rsidRPr="00883A2C">
          <w:rPr>
            <w:rStyle w:val="ae"/>
            <w:rFonts w:ascii="Times New Roman" w:hAnsi="Times New Roman" w:cs="Times New Roman"/>
            <w:color w:val="auto"/>
            <w:sz w:val="20"/>
          </w:rPr>
          <w:t xml:space="preserve">рабочим </w:t>
        </w:r>
        <w:r w:rsidRPr="00883A2C">
          <w:rPr>
            <w:rStyle w:val="ae"/>
            <w:rFonts w:ascii="Times New Roman" w:hAnsi="Times New Roman" w:cs="Times New Roman"/>
            <w:color w:val="auto"/>
            <w:sz w:val="20"/>
          </w:rPr>
          <w:t xml:space="preserve"> учебным планом</w:t>
        </w:r>
      </w:hyperlink>
      <w:r w:rsidRPr="00883A2C">
        <w:rPr>
          <w:rFonts w:ascii="Times New Roman" w:hAnsi="Times New Roman" w:cs="Times New Roman"/>
          <w:sz w:val="20"/>
        </w:rPr>
        <w:t xml:space="preserve">, </w:t>
      </w:r>
      <w:hyperlink w:anchor="sub_25003" w:history="1">
        <w:r w:rsidRPr="00883A2C">
          <w:rPr>
            <w:rStyle w:val="ae"/>
            <w:rFonts w:ascii="Times New Roman" w:hAnsi="Times New Roman" w:cs="Times New Roman"/>
            <w:color w:val="auto"/>
            <w:sz w:val="20"/>
          </w:rPr>
          <w:t>рабочими программами</w:t>
        </w:r>
      </w:hyperlink>
      <w:r w:rsidRPr="00883A2C">
        <w:rPr>
          <w:rFonts w:ascii="Times New Roman" w:hAnsi="Times New Roman" w:cs="Times New Roman"/>
          <w:sz w:val="20"/>
        </w:rPr>
        <w:t xml:space="preserve"> учебных предметов, </w:t>
      </w:r>
      <w:hyperlink w:anchor="sub_25004" w:history="1">
        <w:r w:rsidRPr="00883A2C">
          <w:rPr>
            <w:rStyle w:val="ae"/>
            <w:rFonts w:ascii="Times New Roman" w:hAnsi="Times New Roman" w:cs="Times New Roman"/>
            <w:color w:val="auto"/>
            <w:sz w:val="20"/>
          </w:rPr>
          <w:t>планируемыми результатами</w:t>
        </w:r>
      </w:hyperlink>
      <w:r w:rsidRPr="00883A2C">
        <w:rPr>
          <w:rFonts w:ascii="Times New Roman" w:hAnsi="Times New Roman" w:cs="Times New Roman"/>
          <w:sz w:val="20"/>
        </w:rPr>
        <w:t xml:space="preserve"> освоения </w:t>
      </w:r>
      <w:r w:rsidR="00F362EA" w:rsidRPr="00883A2C">
        <w:rPr>
          <w:rFonts w:ascii="Times New Roman" w:hAnsi="Times New Roman" w:cs="Times New Roman"/>
          <w:sz w:val="20"/>
        </w:rPr>
        <w:t xml:space="preserve">Образовательной </w:t>
      </w:r>
      <w:r w:rsidRPr="00883A2C">
        <w:rPr>
          <w:rFonts w:ascii="Times New Roman" w:hAnsi="Times New Roman" w:cs="Times New Roman"/>
          <w:sz w:val="20"/>
        </w:rPr>
        <w:t xml:space="preserve"> программы, </w:t>
      </w:r>
      <w:hyperlink w:anchor="sub_25005" w:history="1">
        <w:r w:rsidRPr="00883A2C">
          <w:rPr>
            <w:rStyle w:val="ae"/>
            <w:rFonts w:ascii="Times New Roman" w:hAnsi="Times New Roman" w:cs="Times New Roman"/>
            <w:color w:val="auto"/>
            <w:sz w:val="20"/>
          </w:rPr>
          <w:t>условиями</w:t>
        </w:r>
      </w:hyperlink>
      <w:r w:rsidRPr="00883A2C">
        <w:rPr>
          <w:rFonts w:ascii="Times New Roman" w:hAnsi="Times New Roman" w:cs="Times New Roman"/>
          <w:sz w:val="20"/>
        </w:rPr>
        <w:t xml:space="preserve"> реализации </w:t>
      </w:r>
      <w:r w:rsidR="00F362EA" w:rsidRPr="00883A2C">
        <w:rPr>
          <w:rFonts w:ascii="Times New Roman" w:hAnsi="Times New Roman" w:cs="Times New Roman"/>
          <w:sz w:val="20"/>
        </w:rPr>
        <w:t xml:space="preserve">Образовательной </w:t>
      </w:r>
      <w:r w:rsidRPr="00883A2C">
        <w:rPr>
          <w:rFonts w:ascii="Times New Roman" w:hAnsi="Times New Roman" w:cs="Times New Roman"/>
          <w:sz w:val="20"/>
        </w:rPr>
        <w:t xml:space="preserve">программы, </w:t>
      </w:r>
      <w:hyperlink w:anchor="sub_25006" w:history="1">
        <w:r w:rsidRPr="00883A2C">
          <w:rPr>
            <w:rStyle w:val="ae"/>
            <w:rFonts w:ascii="Times New Roman" w:hAnsi="Times New Roman" w:cs="Times New Roman"/>
            <w:color w:val="auto"/>
            <w:sz w:val="20"/>
          </w:rPr>
          <w:t>системой</w:t>
        </w:r>
      </w:hyperlink>
      <w:r w:rsidRPr="00883A2C">
        <w:rPr>
          <w:rFonts w:ascii="Times New Roman" w:hAnsi="Times New Roman" w:cs="Times New Roman"/>
          <w:sz w:val="20"/>
        </w:rPr>
        <w:t xml:space="preserve"> оценки результатов освоения </w:t>
      </w:r>
      <w:r w:rsidR="00DF7C54">
        <w:rPr>
          <w:rFonts w:ascii="Times New Roman" w:hAnsi="Times New Roman" w:cs="Times New Roman"/>
          <w:sz w:val="20"/>
        </w:rPr>
        <w:t xml:space="preserve">Образовательной </w:t>
      </w:r>
      <w:r w:rsidRPr="00883A2C">
        <w:rPr>
          <w:rFonts w:ascii="Times New Roman" w:hAnsi="Times New Roman" w:cs="Times New Roman"/>
          <w:sz w:val="20"/>
        </w:rPr>
        <w:t xml:space="preserve">программы, </w:t>
      </w:r>
      <w:hyperlink w:anchor="sub_25007" w:history="1">
        <w:r w:rsidRPr="00883A2C">
          <w:rPr>
            <w:rStyle w:val="ae"/>
            <w:rFonts w:ascii="Times New Roman" w:hAnsi="Times New Roman" w:cs="Times New Roman"/>
            <w:color w:val="auto"/>
            <w:sz w:val="20"/>
          </w:rPr>
          <w:t>учебно-методическими материалами</w:t>
        </w:r>
      </w:hyperlink>
      <w:r w:rsidRPr="00883A2C">
        <w:rPr>
          <w:rFonts w:ascii="Times New Roman" w:hAnsi="Times New Roman" w:cs="Times New Roman"/>
          <w:sz w:val="20"/>
        </w:rPr>
        <w:t xml:space="preserve">, обеспечивающими реализацию </w:t>
      </w:r>
      <w:r w:rsidR="00F362EA" w:rsidRPr="00883A2C">
        <w:rPr>
          <w:rFonts w:ascii="Times New Roman" w:hAnsi="Times New Roman" w:cs="Times New Roman"/>
          <w:sz w:val="20"/>
        </w:rPr>
        <w:t>Образовательной</w:t>
      </w:r>
      <w:r w:rsidRPr="00883A2C">
        <w:rPr>
          <w:rFonts w:ascii="Times New Roman" w:hAnsi="Times New Roman" w:cs="Times New Roman"/>
          <w:sz w:val="20"/>
        </w:rPr>
        <w:t xml:space="preserve"> программы.</w:t>
      </w:r>
    </w:p>
    <w:p w:rsidR="0064512F" w:rsidRPr="00883A2C" w:rsidRDefault="00F362EA" w:rsidP="0064512F">
      <w:pPr>
        <w:rPr>
          <w:rFonts w:ascii="Times New Roman" w:hAnsi="Times New Roman" w:cs="Times New Roman"/>
          <w:sz w:val="20"/>
        </w:rPr>
      </w:pPr>
      <w:r w:rsidRPr="00883A2C">
        <w:rPr>
          <w:rFonts w:ascii="Times New Roman" w:hAnsi="Times New Roman" w:cs="Times New Roman"/>
          <w:sz w:val="20"/>
        </w:rPr>
        <w:t>Рабочий</w:t>
      </w:r>
      <w:r w:rsidR="0064512F" w:rsidRPr="00883A2C">
        <w:rPr>
          <w:rFonts w:ascii="Times New Roman" w:hAnsi="Times New Roman" w:cs="Times New Roman"/>
          <w:sz w:val="20"/>
        </w:rPr>
        <w:t xml:space="preserve"> 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Специальный ци</w:t>
      </w:r>
      <w:proofErr w:type="gramStart"/>
      <w:r w:rsidRPr="00883A2C">
        <w:rPr>
          <w:rFonts w:ascii="Times New Roman" w:hAnsi="Times New Roman" w:cs="Times New Roman"/>
          <w:sz w:val="20"/>
        </w:rPr>
        <w:t>кл вкл</w:t>
      </w:r>
      <w:proofErr w:type="gramEnd"/>
      <w:r w:rsidRPr="00883A2C">
        <w:rPr>
          <w:rFonts w:ascii="Times New Roman" w:hAnsi="Times New Roman" w:cs="Times New Roman"/>
          <w:sz w:val="20"/>
        </w:rPr>
        <w:t>ючает учебные предметы:</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"Устройство и техническое обслуживание транспортных средств категории "С" как объектов управления";</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"Основы управления транспортными средствами категории "С";</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"Вождение транспортных средств категории "С" (с механической трансмиссией / с автоматической трансмиссией)".</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Профессиональный ци</w:t>
      </w:r>
      <w:proofErr w:type="gramStart"/>
      <w:r w:rsidRPr="00883A2C">
        <w:rPr>
          <w:rFonts w:ascii="Times New Roman" w:hAnsi="Times New Roman" w:cs="Times New Roman"/>
          <w:sz w:val="20"/>
        </w:rPr>
        <w:t>кл вкл</w:t>
      </w:r>
      <w:proofErr w:type="gramEnd"/>
      <w:r w:rsidRPr="00883A2C">
        <w:rPr>
          <w:rFonts w:ascii="Times New Roman" w:hAnsi="Times New Roman" w:cs="Times New Roman"/>
          <w:sz w:val="20"/>
        </w:rPr>
        <w:t>ючает учебные предметы:</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"Организация и выполнение грузовых перевозок автомобильным транспортом".</w:t>
      </w:r>
    </w:p>
    <w:p w:rsidR="0064512F" w:rsidRPr="00883A2C" w:rsidRDefault="00F362EA" w:rsidP="0064512F">
      <w:pPr>
        <w:rPr>
          <w:rFonts w:ascii="Times New Roman" w:hAnsi="Times New Roman" w:cs="Times New Roman"/>
          <w:sz w:val="20"/>
        </w:rPr>
      </w:pPr>
      <w:r w:rsidRPr="00883A2C">
        <w:rPr>
          <w:rFonts w:ascii="Times New Roman" w:hAnsi="Times New Roman" w:cs="Times New Roman"/>
          <w:sz w:val="20"/>
        </w:rPr>
        <w:t>Р</w:t>
      </w:r>
      <w:r w:rsidR="0064512F" w:rsidRPr="00883A2C">
        <w:rPr>
          <w:rFonts w:ascii="Times New Roman" w:hAnsi="Times New Roman" w:cs="Times New Roman"/>
          <w:sz w:val="20"/>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 xml:space="preserve">Условия реализации </w:t>
      </w:r>
      <w:r w:rsidR="00F362EA" w:rsidRPr="00883A2C">
        <w:rPr>
          <w:rFonts w:ascii="Times New Roman" w:hAnsi="Times New Roman" w:cs="Times New Roman"/>
          <w:sz w:val="20"/>
        </w:rPr>
        <w:t>Образовательной</w:t>
      </w:r>
      <w:r w:rsidRPr="00883A2C">
        <w:rPr>
          <w:rFonts w:ascii="Times New Roman" w:hAnsi="Times New Roman" w:cs="Times New Roman"/>
          <w:sz w:val="20"/>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F362EA" w:rsidRPr="00883A2C">
        <w:rPr>
          <w:rFonts w:ascii="Times New Roman" w:hAnsi="Times New Roman" w:cs="Times New Roman"/>
          <w:sz w:val="20"/>
        </w:rPr>
        <w:t xml:space="preserve">Образовательной </w:t>
      </w:r>
      <w:r w:rsidRPr="00883A2C">
        <w:rPr>
          <w:rFonts w:ascii="Times New Roman" w:hAnsi="Times New Roman" w:cs="Times New Roman"/>
          <w:sz w:val="20"/>
        </w:rPr>
        <w:t xml:space="preserve"> программы.</w:t>
      </w:r>
    </w:p>
    <w:p w:rsidR="0064512F" w:rsidRPr="00883A2C" w:rsidRDefault="00F362EA" w:rsidP="0064512F">
      <w:pPr>
        <w:rPr>
          <w:rFonts w:ascii="Times New Roman" w:hAnsi="Times New Roman" w:cs="Times New Roman"/>
          <w:sz w:val="20"/>
        </w:rPr>
      </w:pPr>
      <w:r w:rsidRPr="00883A2C">
        <w:rPr>
          <w:rFonts w:ascii="Times New Roman" w:hAnsi="Times New Roman" w:cs="Times New Roman"/>
          <w:sz w:val="20"/>
        </w:rPr>
        <w:lastRenderedPageBreak/>
        <w:t xml:space="preserve">Образовательная </w:t>
      </w:r>
      <w:r w:rsidR="0064512F" w:rsidRPr="00883A2C">
        <w:rPr>
          <w:rFonts w:ascii="Times New Roman" w:hAnsi="Times New Roman" w:cs="Times New Roman"/>
          <w:sz w:val="20"/>
        </w:rPr>
        <w:t>программа предусматривает достаточный для формирования, закрепления и развития практических навыков и компетенций объем практики.</w:t>
      </w:r>
    </w:p>
    <w:p w:rsidR="0064512F" w:rsidRPr="00883A2C" w:rsidRDefault="00F362EA" w:rsidP="0064512F">
      <w:pPr>
        <w:rPr>
          <w:rFonts w:ascii="Times New Roman" w:hAnsi="Times New Roman" w:cs="Times New Roman"/>
          <w:sz w:val="20"/>
        </w:rPr>
      </w:pPr>
      <w:r w:rsidRPr="00883A2C">
        <w:rPr>
          <w:rFonts w:ascii="Times New Roman" w:hAnsi="Times New Roman" w:cs="Times New Roman"/>
          <w:sz w:val="20"/>
        </w:rPr>
        <w:t xml:space="preserve">Образовательная </w:t>
      </w:r>
      <w:r w:rsidR="0064512F" w:rsidRPr="00883A2C">
        <w:rPr>
          <w:rFonts w:ascii="Times New Roman" w:hAnsi="Times New Roman" w:cs="Times New Roman"/>
          <w:sz w:val="20"/>
        </w:rPr>
        <w:t xml:space="preserve">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64512F" w:rsidRPr="00883A2C" w:rsidRDefault="0064512F" w:rsidP="0064512F">
      <w:pPr>
        <w:rPr>
          <w:rFonts w:ascii="Times New Roman" w:hAnsi="Times New Roman" w:cs="Times New Roman"/>
          <w:sz w:val="20"/>
        </w:rPr>
      </w:pPr>
    </w:p>
    <w:p w:rsidR="00F362EA" w:rsidRPr="00883A2C" w:rsidRDefault="00F362EA" w:rsidP="0064512F">
      <w:pPr>
        <w:pStyle w:val="1"/>
        <w:rPr>
          <w:rFonts w:ascii="Times New Roman" w:hAnsi="Times New Roman" w:cs="Times New Roman"/>
          <w:color w:val="auto"/>
          <w:sz w:val="24"/>
        </w:rPr>
      </w:pPr>
      <w:bookmarkStart w:id="1" w:name="sub_25002"/>
    </w:p>
    <w:p w:rsidR="00F362EA" w:rsidRPr="00883A2C" w:rsidRDefault="00F362EA" w:rsidP="0064512F">
      <w:pPr>
        <w:pStyle w:val="1"/>
        <w:rPr>
          <w:rFonts w:ascii="Times New Roman" w:hAnsi="Times New Roman" w:cs="Times New Roman"/>
          <w:color w:val="auto"/>
          <w:sz w:val="24"/>
        </w:rPr>
      </w:pPr>
    </w:p>
    <w:p w:rsidR="00F362EA" w:rsidRPr="00883A2C" w:rsidRDefault="00F362EA" w:rsidP="0064512F">
      <w:pPr>
        <w:pStyle w:val="1"/>
        <w:rPr>
          <w:rFonts w:ascii="Times New Roman" w:hAnsi="Times New Roman" w:cs="Times New Roman"/>
          <w:color w:val="auto"/>
          <w:sz w:val="24"/>
        </w:rPr>
      </w:pPr>
    </w:p>
    <w:p w:rsidR="00F362EA" w:rsidRPr="00883A2C" w:rsidRDefault="00F362EA" w:rsidP="0064512F">
      <w:pPr>
        <w:pStyle w:val="1"/>
        <w:rPr>
          <w:rFonts w:ascii="Times New Roman" w:hAnsi="Times New Roman" w:cs="Times New Roman"/>
          <w:color w:val="auto"/>
          <w:sz w:val="24"/>
        </w:rPr>
      </w:pPr>
    </w:p>
    <w:p w:rsidR="00F362EA" w:rsidRPr="00883A2C" w:rsidRDefault="00F362EA" w:rsidP="0064512F">
      <w:pPr>
        <w:pStyle w:val="1"/>
        <w:rPr>
          <w:rFonts w:ascii="Times New Roman" w:hAnsi="Times New Roman" w:cs="Times New Roman"/>
          <w:color w:val="auto"/>
          <w:sz w:val="24"/>
        </w:rPr>
      </w:pPr>
    </w:p>
    <w:p w:rsidR="00F362EA" w:rsidRPr="00883A2C" w:rsidRDefault="00F362EA" w:rsidP="0064512F">
      <w:pPr>
        <w:pStyle w:val="1"/>
        <w:rPr>
          <w:rFonts w:ascii="Times New Roman" w:hAnsi="Times New Roman" w:cs="Times New Roman"/>
          <w:color w:val="auto"/>
          <w:sz w:val="24"/>
        </w:rPr>
      </w:pPr>
    </w:p>
    <w:p w:rsidR="0064512F" w:rsidRPr="00883A2C" w:rsidRDefault="0064512F" w:rsidP="0064512F">
      <w:pPr>
        <w:pStyle w:val="1"/>
        <w:rPr>
          <w:rFonts w:ascii="Times New Roman" w:hAnsi="Times New Roman" w:cs="Times New Roman"/>
          <w:color w:val="auto"/>
          <w:sz w:val="24"/>
        </w:rPr>
      </w:pPr>
      <w:r w:rsidRPr="00883A2C">
        <w:rPr>
          <w:rFonts w:ascii="Times New Roman" w:hAnsi="Times New Roman" w:cs="Times New Roman"/>
          <w:color w:val="auto"/>
          <w:sz w:val="24"/>
        </w:rPr>
        <w:t xml:space="preserve">II. </w:t>
      </w:r>
      <w:r w:rsidR="00F362EA" w:rsidRPr="00883A2C">
        <w:rPr>
          <w:rFonts w:ascii="Times New Roman" w:hAnsi="Times New Roman" w:cs="Times New Roman"/>
          <w:color w:val="auto"/>
          <w:sz w:val="24"/>
        </w:rPr>
        <w:t>Рабочий</w:t>
      </w:r>
      <w:r w:rsidRPr="00883A2C">
        <w:rPr>
          <w:rFonts w:ascii="Times New Roman" w:hAnsi="Times New Roman" w:cs="Times New Roman"/>
          <w:color w:val="auto"/>
          <w:sz w:val="24"/>
        </w:rPr>
        <w:t xml:space="preserve"> учебный план</w:t>
      </w:r>
    </w:p>
    <w:bookmarkEnd w:id="1"/>
    <w:p w:rsidR="0064512F" w:rsidRPr="00883A2C" w:rsidRDefault="0064512F" w:rsidP="0064512F">
      <w:pPr>
        <w:rPr>
          <w:rFonts w:ascii="Times New Roman" w:hAnsi="Times New Roman" w:cs="Times New Roman"/>
          <w:sz w:val="20"/>
        </w:rPr>
      </w:pPr>
    </w:p>
    <w:p w:rsidR="0064512F" w:rsidRPr="00883A2C" w:rsidRDefault="0064512F" w:rsidP="0064512F">
      <w:pPr>
        <w:ind w:firstLine="698"/>
        <w:jc w:val="right"/>
        <w:rPr>
          <w:rFonts w:ascii="Times New Roman" w:hAnsi="Times New Roman" w:cs="Times New Roman"/>
          <w:sz w:val="20"/>
        </w:rPr>
      </w:pPr>
      <w:bookmarkStart w:id="2" w:name="sub_25100"/>
      <w:r w:rsidRPr="00883A2C">
        <w:rPr>
          <w:rStyle w:val="ad"/>
          <w:rFonts w:ascii="Times New Roman" w:hAnsi="Times New Roman" w:cs="Times New Roman"/>
          <w:color w:val="auto"/>
          <w:sz w:val="20"/>
        </w:rPr>
        <w:t>Таблица 1</w:t>
      </w:r>
    </w:p>
    <w:bookmarkEnd w:id="2"/>
    <w:p w:rsidR="0064512F" w:rsidRPr="00883A2C" w:rsidRDefault="0064512F" w:rsidP="0064512F">
      <w:pPr>
        <w:rPr>
          <w:rFonts w:ascii="Times New Roman" w:hAnsi="Times New Roman" w:cs="Times New Roman"/>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20"/>
        <w:gridCol w:w="980"/>
        <w:gridCol w:w="1820"/>
        <w:gridCol w:w="2100"/>
      </w:tblGrid>
      <w:tr w:rsidR="0064512F" w:rsidRPr="00883A2C" w:rsidTr="00F362EA">
        <w:tblPrEx>
          <w:tblCellMar>
            <w:top w:w="0" w:type="dxa"/>
            <w:bottom w:w="0" w:type="dxa"/>
          </w:tblCellMar>
        </w:tblPrEx>
        <w:tc>
          <w:tcPr>
            <w:tcW w:w="5320" w:type="dxa"/>
            <w:vMerge w:val="restart"/>
            <w:tcBorders>
              <w:top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Учебные предметы</w:t>
            </w:r>
          </w:p>
        </w:tc>
        <w:tc>
          <w:tcPr>
            <w:tcW w:w="4900" w:type="dxa"/>
            <w:gridSpan w:val="3"/>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Количество часов</w:t>
            </w:r>
          </w:p>
        </w:tc>
      </w:tr>
      <w:tr w:rsidR="0064512F" w:rsidRPr="00883A2C" w:rsidTr="00F362EA">
        <w:tblPrEx>
          <w:tblCellMar>
            <w:top w:w="0" w:type="dxa"/>
            <w:bottom w:w="0" w:type="dxa"/>
          </w:tblCellMar>
        </w:tblPrEx>
        <w:tc>
          <w:tcPr>
            <w:tcW w:w="5320" w:type="dxa"/>
            <w:vMerge/>
            <w:tcBorders>
              <w:top w:val="nil"/>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980" w:type="dxa"/>
            <w:vMerge w:val="restart"/>
            <w:tcBorders>
              <w:top w:val="single" w:sz="4" w:space="0" w:color="auto"/>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Всего</w:t>
            </w:r>
          </w:p>
        </w:tc>
        <w:tc>
          <w:tcPr>
            <w:tcW w:w="3920" w:type="dxa"/>
            <w:gridSpan w:val="2"/>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В том числе</w:t>
            </w:r>
          </w:p>
        </w:tc>
      </w:tr>
      <w:tr w:rsidR="0064512F" w:rsidRPr="00883A2C" w:rsidTr="00F362EA">
        <w:tblPrEx>
          <w:tblCellMar>
            <w:top w:w="0" w:type="dxa"/>
            <w:bottom w:w="0" w:type="dxa"/>
          </w:tblCellMar>
        </w:tblPrEx>
        <w:tc>
          <w:tcPr>
            <w:tcW w:w="5320" w:type="dxa"/>
            <w:vMerge/>
            <w:tcBorders>
              <w:top w:val="nil"/>
              <w:bottom w:val="single" w:sz="4" w:space="0" w:color="auto"/>
              <w:right w:val="single" w:sz="4" w:space="0" w:color="auto"/>
            </w:tcBorders>
          </w:tcPr>
          <w:p w:rsidR="0064512F" w:rsidRPr="00883A2C" w:rsidRDefault="0064512F" w:rsidP="00F362EA">
            <w:pPr>
              <w:pStyle w:val="af"/>
              <w:rPr>
                <w:rFonts w:ascii="Times New Roman" w:hAnsi="Times New Roman" w:cs="Times New Roman"/>
                <w:sz w:val="24"/>
              </w:rPr>
            </w:pPr>
          </w:p>
        </w:tc>
        <w:tc>
          <w:tcPr>
            <w:tcW w:w="980" w:type="dxa"/>
            <w:vMerge/>
            <w:tcBorders>
              <w:top w:val="nil"/>
              <w:left w:val="single" w:sz="4" w:space="0" w:color="auto"/>
              <w:bottom w:val="single" w:sz="4" w:space="0" w:color="auto"/>
              <w:right w:val="single" w:sz="4" w:space="0" w:color="auto"/>
            </w:tcBorders>
          </w:tcPr>
          <w:p w:rsidR="0064512F" w:rsidRPr="00883A2C" w:rsidRDefault="0064512F" w:rsidP="00F362EA">
            <w:pPr>
              <w:pStyle w:val="af"/>
              <w:rPr>
                <w:rFonts w:ascii="Times New Roman" w:hAnsi="Times New Roman" w:cs="Times New Roman"/>
                <w:sz w:val="24"/>
              </w:rPr>
            </w:pPr>
          </w:p>
        </w:tc>
        <w:tc>
          <w:tcPr>
            <w:tcW w:w="1820" w:type="dxa"/>
            <w:tcBorders>
              <w:top w:val="single" w:sz="4" w:space="0" w:color="auto"/>
              <w:left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Теоретические занятия</w:t>
            </w:r>
          </w:p>
        </w:tc>
        <w:tc>
          <w:tcPr>
            <w:tcW w:w="2100" w:type="dxa"/>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Практические занятия</w:t>
            </w:r>
          </w:p>
        </w:tc>
      </w:tr>
      <w:tr w:rsidR="0064512F" w:rsidRPr="00883A2C" w:rsidTr="00F362EA">
        <w:tblPrEx>
          <w:tblCellMar>
            <w:top w:w="0" w:type="dxa"/>
            <w:bottom w:w="0" w:type="dxa"/>
          </w:tblCellMar>
        </w:tblPrEx>
        <w:tc>
          <w:tcPr>
            <w:tcW w:w="10220" w:type="dxa"/>
            <w:gridSpan w:val="4"/>
            <w:tcBorders>
              <w:top w:val="single" w:sz="4" w:space="0" w:color="auto"/>
              <w:bottom w:val="single" w:sz="4" w:space="0" w:color="auto"/>
            </w:tcBorders>
          </w:tcPr>
          <w:p w:rsidR="0064512F" w:rsidRPr="00883A2C" w:rsidRDefault="0064512F" w:rsidP="00F362EA">
            <w:pPr>
              <w:pStyle w:val="1"/>
              <w:rPr>
                <w:rFonts w:ascii="Times New Roman" w:hAnsi="Times New Roman" w:cs="Times New Roman"/>
                <w:color w:val="auto"/>
                <w:sz w:val="24"/>
              </w:rPr>
            </w:pPr>
            <w:r w:rsidRPr="00883A2C">
              <w:rPr>
                <w:rFonts w:ascii="Times New Roman" w:hAnsi="Times New Roman" w:cs="Times New Roman"/>
                <w:color w:val="auto"/>
                <w:sz w:val="24"/>
              </w:rPr>
              <w:t>Учебные предметы специального цикла</w:t>
            </w:r>
          </w:p>
        </w:tc>
      </w:tr>
      <w:tr w:rsidR="0064512F" w:rsidRPr="00883A2C" w:rsidTr="00F362EA">
        <w:tblPrEx>
          <w:tblCellMar>
            <w:top w:w="0" w:type="dxa"/>
            <w:bottom w:w="0" w:type="dxa"/>
          </w:tblCellMar>
        </w:tblPrEx>
        <w:tc>
          <w:tcPr>
            <w:tcW w:w="5320" w:type="dxa"/>
            <w:tcBorders>
              <w:top w:val="single" w:sz="4" w:space="0" w:color="auto"/>
              <w:bottom w:val="single" w:sz="4" w:space="0" w:color="auto"/>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Устройство и техническое обслуживание транспортных средств категории "С" как объектов управления.</w:t>
            </w:r>
          </w:p>
        </w:tc>
        <w:tc>
          <w:tcPr>
            <w:tcW w:w="980" w:type="dxa"/>
            <w:tcBorders>
              <w:top w:val="single" w:sz="4" w:space="0" w:color="auto"/>
              <w:left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12</w:t>
            </w:r>
          </w:p>
        </w:tc>
        <w:tc>
          <w:tcPr>
            <w:tcW w:w="1820" w:type="dxa"/>
            <w:tcBorders>
              <w:top w:val="single" w:sz="4" w:space="0" w:color="auto"/>
              <w:left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10</w:t>
            </w:r>
          </w:p>
        </w:tc>
        <w:tc>
          <w:tcPr>
            <w:tcW w:w="2100" w:type="dxa"/>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2</w:t>
            </w:r>
          </w:p>
        </w:tc>
      </w:tr>
      <w:tr w:rsidR="0064512F" w:rsidRPr="00883A2C" w:rsidTr="00F362EA">
        <w:tblPrEx>
          <w:tblCellMar>
            <w:top w:w="0" w:type="dxa"/>
            <w:bottom w:w="0" w:type="dxa"/>
          </w:tblCellMar>
        </w:tblPrEx>
        <w:tc>
          <w:tcPr>
            <w:tcW w:w="5320" w:type="dxa"/>
            <w:tcBorders>
              <w:top w:val="single" w:sz="4" w:space="0" w:color="auto"/>
              <w:bottom w:val="single" w:sz="4" w:space="0" w:color="auto"/>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Основы управления транспортными средствами категории "С"</w:t>
            </w:r>
          </w:p>
        </w:tc>
        <w:tc>
          <w:tcPr>
            <w:tcW w:w="980" w:type="dxa"/>
            <w:tcBorders>
              <w:top w:val="single" w:sz="4" w:space="0" w:color="auto"/>
              <w:left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12</w:t>
            </w:r>
          </w:p>
        </w:tc>
        <w:tc>
          <w:tcPr>
            <w:tcW w:w="1820" w:type="dxa"/>
            <w:tcBorders>
              <w:top w:val="single" w:sz="4" w:space="0" w:color="auto"/>
              <w:left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8</w:t>
            </w:r>
          </w:p>
        </w:tc>
        <w:tc>
          <w:tcPr>
            <w:tcW w:w="2100" w:type="dxa"/>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4</w:t>
            </w:r>
          </w:p>
        </w:tc>
      </w:tr>
      <w:tr w:rsidR="0064512F" w:rsidRPr="00883A2C" w:rsidTr="00F362EA">
        <w:tblPrEx>
          <w:tblCellMar>
            <w:top w:w="0" w:type="dxa"/>
            <w:bottom w:w="0" w:type="dxa"/>
          </w:tblCellMar>
        </w:tblPrEx>
        <w:tc>
          <w:tcPr>
            <w:tcW w:w="5320" w:type="dxa"/>
            <w:tcBorders>
              <w:top w:val="single" w:sz="4" w:space="0" w:color="auto"/>
              <w:bottom w:val="single" w:sz="4" w:space="0" w:color="auto"/>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Вождение транспортных средств категории "С" (с механической трансмиссией / с автоматической трансмиссией)</w:t>
            </w:r>
            <w:hyperlink w:anchor="sub_2510011" w:history="1">
              <w:r w:rsidRPr="00883A2C">
                <w:rPr>
                  <w:rStyle w:val="ae"/>
                  <w:rFonts w:ascii="Times New Roman" w:hAnsi="Times New Roman" w:cs="Times New Roman"/>
                  <w:color w:val="auto"/>
                  <w:sz w:val="24"/>
                </w:rPr>
                <w:t>*</w:t>
              </w:r>
            </w:hyperlink>
          </w:p>
        </w:tc>
        <w:tc>
          <w:tcPr>
            <w:tcW w:w="980" w:type="dxa"/>
            <w:tcBorders>
              <w:top w:val="single" w:sz="4" w:space="0" w:color="auto"/>
              <w:left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28/26</w:t>
            </w:r>
          </w:p>
        </w:tc>
        <w:tc>
          <w:tcPr>
            <w:tcW w:w="1820" w:type="dxa"/>
            <w:tcBorders>
              <w:top w:val="single" w:sz="4" w:space="0" w:color="auto"/>
              <w:left w:val="single" w:sz="4" w:space="0" w:color="auto"/>
              <w:bottom w:val="single" w:sz="4" w:space="0" w:color="auto"/>
              <w:right w:val="single" w:sz="4" w:space="0" w:color="auto"/>
            </w:tcBorders>
          </w:tcPr>
          <w:p w:rsidR="0064512F" w:rsidRPr="00883A2C" w:rsidRDefault="0064512F" w:rsidP="00F362EA">
            <w:pPr>
              <w:pStyle w:val="af"/>
              <w:rPr>
                <w:rFonts w:ascii="Times New Roman" w:hAnsi="Times New Roman" w:cs="Times New Roman"/>
                <w:sz w:val="24"/>
              </w:rPr>
            </w:pPr>
          </w:p>
        </w:tc>
        <w:tc>
          <w:tcPr>
            <w:tcW w:w="2100" w:type="dxa"/>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28/26</w:t>
            </w:r>
          </w:p>
        </w:tc>
      </w:tr>
      <w:tr w:rsidR="0064512F" w:rsidRPr="00883A2C" w:rsidTr="00F362EA">
        <w:tblPrEx>
          <w:tblCellMar>
            <w:top w:w="0" w:type="dxa"/>
            <w:bottom w:w="0" w:type="dxa"/>
          </w:tblCellMar>
        </w:tblPrEx>
        <w:tc>
          <w:tcPr>
            <w:tcW w:w="10220" w:type="dxa"/>
            <w:gridSpan w:val="4"/>
            <w:tcBorders>
              <w:top w:val="single" w:sz="4" w:space="0" w:color="auto"/>
              <w:bottom w:val="single" w:sz="4" w:space="0" w:color="auto"/>
            </w:tcBorders>
          </w:tcPr>
          <w:p w:rsidR="0064512F" w:rsidRPr="00883A2C" w:rsidRDefault="0064512F" w:rsidP="00F362EA">
            <w:pPr>
              <w:pStyle w:val="1"/>
              <w:rPr>
                <w:rFonts w:ascii="Times New Roman" w:hAnsi="Times New Roman" w:cs="Times New Roman"/>
                <w:color w:val="auto"/>
                <w:sz w:val="24"/>
              </w:rPr>
            </w:pPr>
            <w:r w:rsidRPr="00883A2C">
              <w:rPr>
                <w:rFonts w:ascii="Times New Roman" w:hAnsi="Times New Roman" w:cs="Times New Roman"/>
                <w:color w:val="auto"/>
                <w:sz w:val="24"/>
              </w:rPr>
              <w:t>Учебные предметы профессионального цикла</w:t>
            </w:r>
          </w:p>
        </w:tc>
      </w:tr>
      <w:tr w:rsidR="0064512F" w:rsidRPr="00883A2C" w:rsidTr="00F362EA">
        <w:tblPrEx>
          <w:tblCellMar>
            <w:top w:w="0" w:type="dxa"/>
            <w:bottom w:w="0" w:type="dxa"/>
          </w:tblCellMar>
        </w:tblPrEx>
        <w:tc>
          <w:tcPr>
            <w:tcW w:w="5320" w:type="dxa"/>
            <w:tcBorders>
              <w:top w:val="single" w:sz="4" w:space="0" w:color="auto"/>
              <w:bottom w:val="single" w:sz="4" w:space="0" w:color="auto"/>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Организация и выполнение грузовых перевозок автомобильным транспортом</w:t>
            </w:r>
          </w:p>
        </w:tc>
        <w:tc>
          <w:tcPr>
            <w:tcW w:w="980" w:type="dxa"/>
            <w:tcBorders>
              <w:top w:val="single" w:sz="4" w:space="0" w:color="auto"/>
              <w:left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8</w:t>
            </w:r>
          </w:p>
        </w:tc>
        <w:tc>
          <w:tcPr>
            <w:tcW w:w="1820" w:type="dxa"/>
            <w:tcBorders>
              <w:top w:val="single" w:sz="4" w:space="0" w:color="auto"/>
              <w:left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8</w:t>
            </w:r>
          </w:p>
        </w:tc>
        <w:tc>
          <w:tcPr>
            <w:tcW w:w="2100" w:type="dxa"/>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w:t>
            </w:r>
          </w:p>
        </w:tc>
      </w:tr>
      <w:tr w:rsidR="0064512F" w:rsidRPr="00883A2C" w:rsidTr="00F362EA">
        <w:tblPrEx>
          <w:tblCellMar>
            <w:top w:w="0" w:type="dxa"/>
            <w:bottom w:w="0" w:type="dxa"/>
          </w:tblCellMar>
        </w:tblPrEx>
        <w:tc>
          <w:tcPr>
            <w:tcW w:w="10220" w:type="dxa"/>
            <w:gridSpan w:val="4"/>
            <w:tcBorders>
              <w:top w:val="single" w:sz="4" w:space="0" w:color="auto"/>
              <w:bottom w:val="single" w:sz="4" w:space="0" w:color="auto"/>
            </w:tcBorders>
          </w:tcPr>
          <w:p w:rsidR="0064512F" w:rsidRPr="00883A2C" w:rsidRDefault="0064512F" w:rsidP="00F362EA">
            <w:pPr>
              <w:pStyle w:val="1"/>
              <w:rPr>
                <w:rFonts w:ascii="Times New Roman" w:hAnsi="Times New Roman" w:cs="Times New Roman"/>
                <w:color w:val="auto"/>
                <w:sz w:val="24"/>
              </w:rPr>
            </w:pPr>
            <w:r w:rsidRPr="00883A2C">
              <w:rPr>
                <w:rFonts w:ascii="Times New Roman" w:hAnsi="Times New Roman" w:cs="Times New Roman"/>
                <w:color w:val="auto"/>
                <w:sz w:val="24"/>
              </w:rPr>
              <w:t>Квалификационный экзамен</w:t>
            </w:r>
          </w:p>
        </w:tc>
      </w:tr>
      <w:tr w:rsidR="0064512F" w:rsidRPr="00883A2C" w:rsidTr="00F362EA">
        <w:tblPrEx>
          <w:tblCellMar>
            <w:top w:w="0" w:type="dxa"/>
            <w:bottom w:w="0" w:type="dxa"/>
          </w:tblCellMar>
        </w:tblPrEx>
        <w:tc>
          <w:tcPr>
            <w:tcW w:w="5320" w:type="dxa"/>
            <w:tcBorders>
              <w:top w:val="single" w:sz="4" w:space="0" w:color="auto"/>
              <w:bottom w:val="single" w:sz="4" w:space="0" w:color="auto"/>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Квалификационный экзамен</w:t>
            </w:r>
          </w:p>
        </w:tc>
        <w:tc>
          <w:tcPr>
            <w:tcW w:w="980" w:type="dxa"/>
            <w:tcBorders>
              <w:top w:val="single" w:sz="4" w:space="0" w:color="auto"/>
              <w:left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4</w:t>
            </w:r>
          </w:p>
        </w:tc>
        <w:tc>
          <w:tcPr>
            <w:tcW w:w="1820" w:type="dxa"/>
            <w:tcBorders>
              <w:top w:val="single" w:sz="4" w:space="0" w:color="auto"/>
              <w:left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2</w:t>
            </w:r>
          </w:p>
        </w:tc>
        <w:tc>
          <w:tcPr>
            <w:tcW w:w="2100" w:type="dxa"/>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2</w:t>
            </w:r>
          </w:p>
        </w:tc>
      </w:tr>
      <w:tr w:rsidR="0064512F" w:rsidRPr="00883A2C" w:rsidTr="00F362EA">
        <w:tblPrEx>
          <w:tblCellMar>
            <w:top w:w="0" w:type="dxa"/>
            <w:bottom w:w="0" w:type="dxa"/>
          </w:tblCellMar>
        </w:tblPrEx>
        <w:tc>
          <w:tcPr>
            <w:tcW w:w="5320" w:type="dxa"/>
            <w:tcBorders>
              <w:top w:val="single" w:sz="4" w:space="0" w:color="auto"/>
              <w:bottom w:val="single" w:sz="4" w:space="0" w:color="auto"/>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Итого</w:t>
            </w:r>
          </w:p>
        </w:tc>
        <w:tc>
          <w:tcPr>
            <w:tcW w:w="980" w:type="dxa"/>
            <w:tcBorders>
              <w:top w:val="single" w:sz="4" w:space="0" w:color="auto"/>
              <w:left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64/62</w:t>
            </w:r>
          </w:p>
        </w:tc>
        <w:tc>
          <w:tcPr>
            <w:tcW w:w="1820" w:type="dxa"/>
            <w:tcBorders>
              <w:top w:val="single" w:sz="4" w:space="0" w:color="auto"/>
              <w:left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28</w:t>
            </w:r>
          </w:p>
        </w:tc>
        <w:tc>
          <w:tcPr>
            <w:tcW w:w="2100" w:type="dxa"/>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36/34</w:t>
            </w:r>
          </w:p>
        </w:tc>
      </w:tr>
    </w:tbl>
    <w:p w:rsidR="0064512F" w:rsidRPr="00883A2C" w:rsidRDefault="0064512F" w:rsidP="0064512F">
      <w:pPr>
        <w:rPr>
          <w:rFonts w:ascii="Times New Roman" w:hAnsi="Times New Roman" w:cs="Times New Roman"/>
          <w:sz w:val="20"/>
        </w:rPr>
      </w:pPr>
    </w:p>
    <w:p w:rsidR="0064512F" w:rsidRPr="00883A2C" w:rsidRDefault="0064512F" w:rsidP="0064512F">
      <w:pPr>
        <w:rPr>
          <w:rFonts w:ascii="Times New Roman" w:hAnsi="Times New Roman" w:cs="Times New Roman"/>
          <w:sz w:val="20"/>
        </w:rPr>
      </w:pPr>
      <w:bookmarkStart w:id="3" w:name="sub_2510011"/>
      <w:r w:rsidRPr="00883A2C">
        <w:rPr>
          <w:rFonts w:ascii="Times New Roman" w:hAnsi="Times New Roman" w:cs="Times New Roman"/>
          <w:sz w:val="20"/>
        </w:rPr>
        <w:t xml:space="preserve">*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883A2C">
        <w:rPr>
          <w:rFonts w:ascii="Times New Roman" w:hAnsi="Times New Roman" w:cs="Times New Roman"/>
          <w:sz w:val="20"/>
        </w:rPr>
        <w:t>обучающийся</w:t>
      </w:r>
      <w:proofErr w:type="gramEnd"/>
      <w:r w:rsidRPr="00883A2C">
        <w:rPr>
          <w:rFonts w:ascii="Times New Roman" w:hAnsi="Times New Roman" w:cs="Times New Roman"/>
          <w:sz w:val="20"/>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883A2C">
        <w:rPr>
          <w:rFonts w:ascii="Times New Roman" w:hAnsi="Times New Roman" w:cs="Times New Roman"/>
          <w:sz w:val="20"/>
        </w:rPr>
        <w:t>обучающийся</w:t>
      </w:r>
      <w:proofErr w:type="gramEnd"/>
      <w:r w:rsidRPr="00883A2C">
        <w:rPr>
          <w:rFonts w:ascii="Times New Roman" w:hAnsi="Times New Roman" w:cs="Times New Roman"/>
          <w:sz w:val="20"/>
        </w:rPr>
        <w:t xml:space="preserve"> допускается к сдаче квалификационного экзамена на транспортном средстве с автоматической трансмиссией.</w:t>
      </w:r>
    </w:p>
    <w:bookmarkEnd w:id="3"/>
    <w:p w:rsidR="0064512F" w:rsidRPr="00883A2C" w:rsidRDefault="0064512F" w:rsidP="0064512F">
      <w:pPr>
        <w:rPr>
          <w:rFonts w:ascii="Times New Roman" w:hAnsi="Times New Roman" w:cs="Times New Roman"/>
          <w:sz w:val="20"/>
        </w:rPr>
      </w:pPr>
    </w:p>
    <w:p w:rsidR="0064512F" w:rsidRPr="00883A2C" w:rsidRDefault="0064512F" w:rsidP="0064512F">
      <w:pPr>
        <w:pStyle w:val="1"/>
        <w:rPr>
          <w:rFonts w:ascii="Times New Roman" w:hAnsi="Times New Roman" w:cs="Times New Roman"/>
          <w:color w:val="auto"/>
          <w:sz w:val="24"/>
        </w:rPr>
      </w:pPr>
      <w:bookmarkStart w:id="4" w:name="sub_25003"/>
      <w:r w:rsidRPr="00883A2C">
        <w:rPr>
          <w:rFonts w:ascii="Times New Roman" w:hAnsi="Times New Roman" w:cs="Times New Roman"/>
          <w:color w:val="auto"/>
          <w:sz w:val="24"/>
        </w:rPr>
        <w:lastRenderedPageBreak/>
        <w:t xml:space="preserve">III. </w:t>
      </w:r>
      <w:r w:rsidR="00F362EA" w:rsidRPr="00883A2C">
        <w:rPr>
          <w:rFonts w:ascii="Times New Roman" w:hAnsi="Times New Roman" w:cs="Times New Roman"/>
          <w:color w:val="auto"/>
          <w:sz w:val="24"/>
        </w:rPr>
        <w:t>Р</w:t>
      </w:r>
      <w:r w:rsidRPr="00883A2C">
        <w:rPr>
          <w:rFonts w:ascii="Times New Roman" w:hAnsi="Times New Roman" w:cs="Times New Roman"/>
          <w:color w:val="auto"/>
          <w:sz w:val="24"/>
        </w:rPr>
        <w:t>абочие программы учебных предметов</w:t>
      </w:r>
    </w:p>
    <w:bookmarkEnd w:id="4"/>
    <w:p w:rsidR="0064512F" w:rsidRPr="00883A2C" w:rsidRDefault="0064512F" w:rsidP="0064512F">
      <w:pPr>
        <w:rPr>
          <w:rFonts w:ascii="Times New Roman" w:hAnsi="Times New Roman" w:cs="Times New Roman"/>
          <w:sz w:val="20"/>
        </w:rPr>
      </w:pPr>
    </w:p>
    <w:p w:rsidR="0064512F" w:rsidRPr="00883A2C" w:rsidRDefault="0064512F" w:rsidP="0064512F">
      <w:pPr>
        <w:rPr>
          <w:rFonts w:ascii="Times New Roman" w:hAnsi="Times New Roman" w:cs="Times New Roman"/>
          <w:sz w:val="20"/>
        </w:rPr>
      </w:pPr>
      <w:bookmarkStart w:id="5" w:name="sub_25031"/>
      <w:r w:rsidRPr="00883A2C">
        <w:rPr>
          <w:rFonts w:ascii="Times New Roman" w:hAnsi="Times New Roman" w:cs="Times New Roman"/>
          <w:sz w:val="20"/>
        </w:rPr>
        <w:t xml:space="preserve">3.1. Специальный цикл </w:t>
      </w:r>
      <w:r w:rsidR="00F362EA" w:rsidRPr="00883A2C">
        <w:rPr>
          <w:rFonts w:ascii="Times New Roman" w:hAnsi="Times New Roman" w:cs="Times New Roman"/>
          <w:sz w:val="20"/>
        </w:rPr>
        <w:t>Образовательно</w:t>
      </w:r>
      <w:r w:rsidRPr="00883A2C">
        <w:rPr>
          <w:rFonts w:ascii="Times New Roman" w:hAnsi="Times New Roman" w:cs="Times New Roman"/>
          <w:sz w:val="20"/>
        </w:rPr>
        <w:t>й программы.</w:t>
      </w:r>
    </w:p>
    <w:p w:rsidR="0064512F" w:rsidRPr="00883A2C" w:rsidRDefault="0064512F" w:rsidP="0064512F">
      <w:pPr>
        <w:rPr>
          <w:rFonts w:ascii="Times New Roman" w:hAnsi="Times New Roman" w:cs="Times New Roman"/>
          <w:sz w:val="20"/>
        </w:rPr>
      </w:pPr>
      <w:bookmarkStart w:id="6" w:name="sub_25311"/>
      <w:bookmarkEnd w:id="5"/>
      <w:r w:rsidRPr="00883A2C">
        <w:rPr>
          <w:rFonts w:ascii="Times New Roman" w:hAnsi="Times New Roman" w:cs="Times New Roman"/>
          <w:sz w:val="20"/>
        </w:rPr>
        <w:t>3.1.1. Учебный предмет "Устройство и техническое обслуживание транспортных средств категории "С" как объектов управления".</w:t>
      </w:r>
    </w:p>
    <w:bookmarkEnd w:id="6"/>
    <w:p w:rsidR="0064512F" w:rsidRPr="00883A2C" w:rsidRDefault="0064512F" w:rsidP="0064512F">
      <w:pPr>
        <w:rPr>
          <w:rFonts w:ascii="Times New Roman" w:hAnsi="Times New Roman" w:cs="Times New Roman"/>
          <w:sz w:val="20"/>
        </w:rPr>
      </w:pPr>
    </w:p>
    <w:p w:rsidR="0064512F" w:rsidRPr="00883A2C" w:rsidRDefault="0064512F" w:rsidP="0064512F">
      <w:pPr>
        <w:pStyle w:val="1"/>
        <w:rPr>
          <w:rFonts w:ascii="Times New Roman" w:hAnsi="Times New Roman" w:cs="Times New Roman"/>
          <w:color w:val="auto"/>
          <w:sz w:val="24"/>
        </w:rPr>
      </w:pPr>
      <w:r w:rsidRPr="00883A2C">
        <w:rPr>
          <w:rFonts w:ascii="Times New Roman" w:hAnsi="Times New Roman" w:cs="Times New Roman"/>
          <w:color w:val="auto"/>
          <w:sz w:val="24"/>
        </w:rPr>
        <w:t>Распределение учебных часов по разделам и темам</w:t>
      </w:r>
    </w:p>
    <w:p w:rsidR="0064512F" w:rsidRPr="00883A2C" w:rsidRDefault="0064512F" w:rsidP="0064512F">
      <w:pPr>
        <w:rPr>
          <w:rFonts w:ascii="Times New Roman" w:hAnsi="Times New Roman" w:cs="Times New Roman"/>
          <w:sz w:val="20"/>
        </w:rPr>
      </w:pPr>
    </w:p>
    <w:p w:rsidR="0064512F" w:rsidRPr="00883A2C" w:rsidRDefault="0064512F" w:rsidP="0064512F">
      <w:pPr>
        <w:ind w:firstLine="698"/>
        <w:jc w:val="right"/>
        <w:rPr>
          <w:rFonts w:ascii="Times New Roman" w:hAnsi="Times New Roman" w:cs="Times New Roman"/>
          <w:sz w:val="20"/>
        </w:rPr>
      </w:pPr>
      <w:bookmarkStart w:id="7" w:name="sub_25200"/>
      <w:r w:rsidRPr="00883A2C">
        <w:rPr>
          <w:rStyle w:val="ad"/>
          <w:rFonts w:ascii="Times New Roman" w:hAnsi="Times New Roman" w:cs="Times New Roman"/>
          <w:color w:val="auto"/>
          <w:sz w:val="20"/>
        </w:rPr>
        <w:t>Таблица 2</w:t>
      </w:r>
    </w:p>
    <w:bookmarkEnd w:id="7"/>
    <w:p w:rsidR="0064512F" w:rsidRPr="00883A2C" w:rsidRDefault="0064512F" w:rsidP="0064512F">
      <w:pPr>
        <w:rPr>
          <w:rFonts w:ascii="Times New Roman" w:hAnsi="Times New Roman" w:cs="Times New Roman"/>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60"/>
        <w:gridCol w:w="1120"/>
        <w:gridCol w:w="1820"/>
        <w:gridCol w:w="1820"/>
      </w:tblGrid>
      <w:tr w:rsidR="0064512F" w:rsidRPr="00883A2C" w:rsidTr="00F362EA">
        <w:tblPrEx>
          <w:tblCellMar>
            <w:top w:w="0" w:type="dxa"/>
            <w:bottom w:w="0" w:type="dxa"/>
          </w:tblCellMar>
        </w:tblPrEx>
        <w:tc>
          <w:tcPr>
            <w:tcW w:w="5460" w:type="dxa"/>
            <w:vMerge w:val="restart"/>
            <w:tcBorders>
              <w:top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Наименование разделов и тем</w:t>
            </w:r>
          </w:p>
        </w:tc>
        <w:tc>
          <w:tcPr>
            <w:tcW w:w="4760" w:type="dxa"/>
            <w:gridSpan w:val="3"/>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Количество часов</w:t>
            </w:r>
          </w:p>
        </w:tc>
      </w:tr>
      <w:tr w:rsidR="0064512F" w:rsidRPr="00883A2C" w:rsidTr="00F362EA">
        <w:tblPrEx>
          <w:tblCellMar>
            <w:top w:w="0" w:type="dxa"/>
            <w:bottom w:w="0" w:type="dxa"/>
          </w:tblCellMar>
        </w:tblPrEx>
        <w:tc>
          <w:tcPr>
            <w:tcW w:w="5460" w:type="dxa"/>
            <w:vMerge/>
            <w:tcBorders>
              <w:top w:val="single" w:sz="4" w:space="0" w:color="auto"/>
              <w:bottom w:val="single" w:sz="4" w:space="0" w:color="auto"/>
              <w:right w:val="single" w:sz="4" w:space="0" w:color="auto"/>
            </w:tcBorders>
          </w:tcPr>
          <w:p w:rsidR="0064512F" w:rsidRPr="00883A2C" w:rsidRDefault="0064512F" w:rsidP="00F362EA">
            <w:pPr>
              <w:pStyle w:val="af"/>
              <w:rPr>
                <w:rFonts w:ascii="Times New Roman" w:hAnsi="Times New Roman" w:cs="Times New Roman"/>
                <w:sz w:val="24"/>
              </w:rPr>
            </w:pPr>
          </w:p>
        </w:tc>
        <w:tc>
          <w:tcPr>
            <w:tcW w:w="1120" w:type="dxa"/>
            <w:vMerge w:val="restart"/>
            <w:tcBorders>
              <w:top w:val="single" w:sz="4" w:space="0" w:color="auto"/>
              <w:left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Всего</w:t>
            </w:r>
          </w:p>
        </w:tc>
        <w:tc>
          <w:tcPr>
            <w:tcW w:w="3640" w:type="dxa"/>
            <w:gridSpan w:val="2"/>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В том числе</w:t>
            </w:r>
          </w:p>
        </w:tc>
      </w:tr>
      <w:tr w:rsidR="0064512F" w:rsidRPr="00883A2C" w:rsidTr="00F362EA">
        <w:tblPrEx>
          <w:tblCellMar>
            <w:top w:w="0" w:type="dxa"/>
            <w:bottom w:w="0" w:type="dxa"/>
          </w:tblCellMar>
        </w:tblPrEx>
        <w:tc>
          <w:tcPr>
            <w:tcW w:w="5460" w:type="dxa"/>
            <w:vMerge/>
            <w:tcBorders>
              <w:top w:val="single" w:sz="4" w:space="0" w:color="auto"/>
              <w:bottom w:val="single" w:sz="4" w:space="0" w:color="auto"/>
              <w:right w:val="single" w:sz="4" w:space="0" w:color="auto"/>
            </w:tcBorders>
          </w:tcPr>
          <w:p w:rsidR="0064512F" w:rsidRPr="00883A2C" w:rsidRDefault="0064512F" w:rsidP="00F362EA">
            <w:pPr>
              <w:pStyle w:val="af"/>
              <w:rPr>
                <w:rFonts w:ascii="Times New Roman" w:hAnsi="Times New Roman" w:cs="Times New Roman"/>
                <w:sz w:val="24"/>
              </w:rPr>
            </w:pPr>
          </w:p>
        </w:tc>
        <w:tc>
          <w:tcPr>
            <w:tcW w:w="1120" w:type="dxa"/>
            <w:vMerge/>
            <w:tcBorders>
              <w:top w:val="single" w:sz="4" w:space="0" w:color="auto"/>
              <w:left w:val="single" w:sz="4" w:space="0" w:color="auto"/>
              <w:bottom w:val="single" w:sz="4" w:space="0" w:color="auto"/>
              <w:right w:val="single" w:sz="4" w:space="0" w:color="auto"/>
            </w:tcBorders>
          </w:tcPr>
          <w:p w:rsidR="0064512F" w:rsidRPr="00883A2C" w:rsidRDefault="0064512F" w:rsidP="00F362EA">
            <w:pPr>
              <w:pStyle w:val="af"/>
              <w:rPr>
                <w:rFonts w:ascii="Times New Roman" w:hAnsi="Times New Roman" w:cs="Times New Roman"/>
                <w:sz w:val="24"/>
              </w:rPr>
            </w:pPr>
          </w:p>
        </w:tc>
        <w:tc>
          <w:tcPr>
            <w:tcW w:w="1820" w:type="dxa"/>
            <w:tcBorders>
              <w:top w:val="single" w:sz="4" w:space="0" w:color="auto"/>
              <w:left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Теоретические занятия</w:t>
            </w:r>
          </w:p>
        </w:tc>
        <w:tc>
          <w:tcPr>
            <w:tcW w:w="1820" w:type="dxa"/>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Практические занятия</w:t>
            </w:r>
          </w:p>
        </w:tc>
      </w:tr>
      <w:tr w:rsidR="0064512F" w:rsidRPr="00883A2C" w:rsidTr="00F362EA">
        <w:tblPrEx>
          <w:tblCellMar>
            <w:top w:w="0" w:type="dxa"/>
            <w:bottom w:w="0" w:type="dxa"/>
          </w:tblCellMar>
        </w:tblPrEx>
        <w:tc>
          <w:tcPr>
            <w:tcW w:w="10220" w:type="dxa"/>
            <w:gridSpan w:val="4"/>
            <w:tcBorders>
              <w:top w:val="single" w:sz="4" w:space="0" w:color="auto"/>
              <w:bottom w:val="single" w:sz="4" w:space="0" w:color="auto"/>
            </w:tcBorders>
          </w:tcPr>
          <w:p w:rsidR="0064512F" w:rsidRPr="00883A2C" w:rsidRDefault="0064512F" w:rsidP="00F362EA">
            <w:pPr>
              <w:pStyle w:val="1"/>
              <w:rPr>
                <w:rFonts w:ascii="Times New Roman" w:hAnsi="Times New Roman" w:cs="Times New Roman"/>
                <w:color w:val="auto"/>
                <w:sz w:val="24"/>
              </w:rPr>
            </w:pPr>
            <w:bookmarkStart w:id="8" w:name="sub_25201"/>
            <w:r w:rsidRPr="00883A2C">
              <w:rPr>
                <w:rFonts w:ascii="Times New Roman" w:hAnsi="Times New Roman" w:cs="Times New Roman"/>
                <w:color w:val="auto"/>
                <w:sz w:val="24"/>
              </w:rPr>
              <w:t>Устройство транспортных средств</w:t>
            </w:r>
            <w:bookmarkEnd w:id="8"/>
          </w:p>
        </w:tc>
      </w:tr>
      <w:tr w:rsidR="0064512F" w:rsidRPr="00883A2C" w:rsidTr="00F362EA">
        <w:tblPrEx>
          <w:tblCellMar>
            <w:top w:w="0" w:type="dxa"/>
            <w:bottom w:w="0" w:type="dxa"/>
          </w:tblCellMar>
        </w:tblPrEx>
        <w:tc>
          <w:tcPr>
            <w:tcW w:w="5460" w:type="dxa"/>
            <w:tcBorders>
              <w:top w:val="single" w:sz="4" w:space="0" w:color="auto"/>
              <w:bottom w:val="single" w:sz="4" w:space="0" w:color="auto"/>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Общее устройство транспортных средств категории "С"</w:t>
            </w:r>
          </w:p>
        </w:tc>
        <w:tc>
          <w:tcPr>
            <w:tcW w:w="1120" w:type="dxa"/>
            <w:tcBorders>
              <w:top w:val="single" w:sz="4" w:space="0" w:color="auto"/>
              <w:left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c>
          <w:tcPr>
            <w:tcW w:w="1820" w:type="dxa"/>
            <w:tcBorders>
              <w:top w:val="single" w:sz="4" w:space="0" w:color="auto"/>
              <w:left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c>
          <w:tcPr>
            <w:tcW w:w="1820" w:type="dxa"/>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w:t>
            </w:r>
          </w:p>
        </w:tc>
      </w:tr>
      <w:tr w:rsidR="0064512F" w:rsidRPr="00883A2C" w:rsidTr="00F362EA">
        <w:tblPrEx>
          <w:tblCellMar>
            <w:top w:w="0" w:type="dxa"/>
            <w:bottom w:w="0" w:type="dxa"/>
          </w:tblCellMar>
        </w:tblPrEx>
        <w:tc>
          <w:tcPr>
            <w:tcW w:w="5460" w:type="dxa"/>
            <w:tcBorders>
              <w:top w:val="single" w:sz="4" w:space="0" w:color="auto"/>
              <w:bottom w:val="single" w:sz="4" w:space="0" w:color="auto"/>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Рабочее место водителя, системы пассивной безопасности</w:t>
            </w:r>
          </w:p>
        </w:tc>
        <w:tc>
          <w:tcPr>
            <w:tcW w:w="1120" w:type="dxa"/>
            <w:tcBorders>
              <w:top w:val="single" w:sz="4" w:space="0" w:color="auto"/>
              <w:left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c>
          <w:tcPr>
            <w:tcW w:w="1820" w:type="dxa"/>
            <w:tcBorders>
              <w:top w:val="single" w:sz="4" w:space="0" w:color="auto"/>
              <w:left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c>
          <w:tcPr>
            <w:tcW w:w="1820" w:type="dxa"/>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w:t>
            </w:r>
          </w:p>
        </w:tc>
      </w:tr>
      <w:tr w:rsidR="0064512F" w:rsidRPr="00883A2C" w:rsidTr="00F362EA">
        <w:tblPrEx>
          <w:tblCellMar>
            <w:top w:w="0" w:type="dxa"/>
            <w:bottom w:w="0" w:type="dxa"/>
          </w:tblCellMar>
        </w:tblPrEx>
        <w:tc>
          <w:tcPr>
            <w:tcW w:w="5460" w:type="dxa"/>
            <w:tcBorders>
              <w:top w:val="single" w:sz="4" w:space="0" w:color="auto"/>
              <w:bottom w:val="single" w:sz="4" w:space="0" w:color="auto"/>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Общее устройство трансмиссии</w:t>
            </w:r>
          </w:p>
        </w:tc>
        <w:tc>
          <w:tcPr>
            <w:tcW w:w="1120" w:type="dxa"/>
            <w:tcBorders>
              <w:top w:val="single" w:sz="4" w:space="0" w:color="auto"/>
              <w:left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c>
          <w:tcPr>
            <w:tcW w:w="1820" w:type="dxa"/>
            <w:tcBorders>
              <w:top w:val="single" w:sz="4" w:space="0" w:color="auto"/>
              <w:left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c>
          <w:tcPr>
            <w:tcW w:w="1820" w:type="dxa"/>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w:t>
            </w:r>
          </w:p>
        </w:tc>
      </w:tr>
      <w:tr w:rsidR="0064512F" w:rsidRPr="00883A2C" w:rsidTr="00F362EA">
        <w:tblPrEx>
          <w:tblCellMar>
            <w:top w:w="0" w:type="dxa"/>
            <w:bottom w:w="0" w:type="dxa"/>
          </w:tblCellMar>
        </w:tblPrEx>
        <w:tc>
          <w:tcPr>
            <w:tcW w:w="5460" w:type="dxa"/>
            <w:tcBorders>
              <w:top w:val="single" w:sz="4" w:space="0" w:color="auto"/>
              <w:bottom w:val="single" w:sz="4" w:space="0" w:color="auto"/>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Назначение и состав ходовой части</w:t>
            </w:r>
          </w:p>
        </w:tc>
        <w:tc>
          <w:tcPr>
            <w:tcW w:w="1120" w:type="dxa"/>
            <w:tcBorders>
              <w:top w:val="single" w:sz="4" w:space="0" w:color="auto"/>
              <w:left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c>
          <w:tcPr>
            <w:tcW w:w="1820" w:type="dxa"/>
            <w:tcBorders>
              <w:top w:val="single" w:sz="4" w:space="0" w:color="auto"/>
              <w:left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c>
          <w:tcPr>
            <w:tcW w:w="1820" w:type="dxa"/>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w:t>
            </w:r>
          </w:p>
        </w:tc>
      </w:tr>
      <w:tr w:rsidR="0064512F" w:rsidRPr="00883A2C" w:rsidTr="00F362EA">
        <w:tblPrEx>
          <w:tblCellMar>
            <w:top w:w="0" w:type="dxa"/>
            <w:bottom w:w="0" w:type="dxa"/>
          </w:tblCellMar>
        </w:tblPrEx>
        <w:tc>
          <w:tcPr>
            <w:tcW w:w="5460" w:type="dxa"/>
            <w:tcBorders>
              <w:top w:val="single" w:sz="4" w:space="0" w:color="auto"/>
              <w:bottom w:val="single" w:sz="4" w:space="0" w:color="auto"/>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Общее устройство и принцип работы тормозных систем</w:t>
            </w:r>
          </w:p>
        </w:tc>
        <w:tc>
          <w:tcPr>
            <w:tcW w:w="1120" w:type="dxa"/>
            <w:tcBorders>
              <w:top w:val="single" w:sz="4" w:space="0" w:color="auto"/>
              <w:left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2</w:t>
            </w:r>
          </w:p>
        </w:tc>
        <w:tc>
          <w:tcPr>
            <w:tcW w:w="1820" w:type="dxa"/>
            <w:tcBorders>
              <w:top w:val="single" w:sz="4" w:space="0" w:color="auto"/>
              <w:left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2</w:t>
            </w:r>
          </w:p>
        </w:tc>
        <w:tc>
          <w:tcPr>
            <w:tcW w:w="1820" w:type="dxa"/>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w:t>
            </w:r>
          </w:p>
        </w:tc>
      </w:tr>
      <w:tr w:rsidR="0064512F" w:rsidRPr="00883A2C" w:rsidTr="00F362EA">
        <w:tblPrEx>
          <w:tblCellMar>
            <w:top w:w="0" w:type="dxa"/>
            <w:bottom w:w="0" w:type="dxa"/>
          </w:tblCellMar>
        </w:tblPrEx>
        <w:tc>
          <w:tcPr>
            <w:tcW w:w="5460" w:type="dxa"/>
            <w:tcBorders>
              <w:top w:val="single" w:sz="4" w:space="0" w:color="auto"/>
              <w:bottom w:val="single" w:sz="4" w:space="0" w:color="auto"/>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Общее устройство и принцип работы системы рулевого управления</w:t>
            </w:r>
          </w:p>
        </w:tc>
        <w:tc>
          <w:tcPr>
            <w:tcW w:w="1120" w:type="dxa"/>
            <w:tcBorders>
              <w:top w:val="single" w:sz="4" w:space="0" w:color="auto"/>
              <w:left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c>
          <w:tcPr>
            <w:tcW w:w="1820" w:type="dxa"/>
            <w:tcBorders>
              <w:top w:val="single" w:sz="4" w:space="0" w:color="auto"/>
              <w:left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c>
          <w:tcPr>
            <w:tcW w:w="1820" w:type="dxa"/>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w:t>
            </w:r>
          </w:p>
        </w:tc>
      </w:tr>
      <w:tr w:rsidR="0064512F" w:rsidRPr="00883A2C" w:rsidTr="00F362EA">
        <w:tblPrEx>
          <w:tblCellMar>
            <w:top w:w="0" w:type="dxa"/>
            <w:bottom w:w="0" w:type="dxa"/>
          </w:tblCellMar>
        </w:tblPrEx>
        <w:tc>
          <w:tcPr>
            <w:tcW w:w="5460" w:type="dxa"/>
            <w:tcBorders>
              <w:top w:val="single" w:sz="4" w:space="0" w:color="auto"/>
              <w:bottom w:val="single" w:sz="4" w:space="0" w:color="auto"/>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Электронные системы помощи водителю</w:t>
            </w:r>
          </w:p>
        </w:tc>
        <w:tc>
          <w:tcPr>
            <w:tcW w:w="1120" w:type="dxa"/>
            <w:tcBorders>
              <w:top w:val="single" w:sz="4" w:space="0" w:color="auto"/>
              <w:left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c>
          <w:tcPr>
            <w:tcW w:w="1820" w:type="dxa"/>
            <w:tcBorders>
              <w:top w:val="single" w:sz="4" w:space="0" w:color="auto"/>
              <w:left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c>
          <w:tcPr>
            <w:tcW w:w="1820" w:type="dxa"/>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w:t>
            </w:r>
          </w:p>
        </w:tc>
      </w:tr>
      <w:tr w:rsidR="0064512F" w:rsidRPr="00883A2C" w:rsidTr="00F362EA">
        <w:tblPrEx>
          <w:tblCellMar>
            <w:top w:w="0" w:type="dxa"/>
            <w:bottom w:w="0" w:type="dxa"/>
          </w:tblCellMar>
        </w:tblPrEx>
        <w:tc>
          <w:tcPr>
            <w:tcW w:w="5460" w:type="dxa"/>
            <w:tcBorders>
              <w:top w:val="single" w:sz="4" w:space="0" w:color="auto"/>
              <w:bottom w:val="single" w:sz="4" w:space="0" w:color="auto"/>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 xml:space="preserve">Итого по </w:t>
            </w:r>
            <w:hyperlink w:anchor="sub_25201" w:history="1">
              <w:r w:rsidRPr="00883A2C">
                <w:rPr>
                  <w:rStyle w:val="ae"/>
                  <w:rFonts w:ascii="Times New Roman" w:hAnsi="Times New Roman" w:cs="Times New Roman"/>
                  <w:color w:val="auto"/>
                  <w:sz w:val="24"/>
                </w:rPr>
                <w:t>разделу</w:t>
              </w:r>
            </w:hyperlink>
          </w:p>
        </w:tc>
        <w:tc>
          <w:tcPr>
            <w:tcW w:w="1120" w:type="dxa"/>
            <w:tcBorders>
              <w:top w:val="single" w:sz="4" w:space="0" w:color="auto"/>
              <w:left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8</w:t>
            </w:r>
          </w:p>
        </w:tc>
        <w:tc>
          <w:tcPr>
            <w:tcW w:w="1820" w:type="dxa"/>
            <w:tcBorders>
              <w:top w:val="single" w:sz="4" w:space="0" w:color="auto"/>
              <w:left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8</w:t>
            </w:r>
          </w:p>
        </w:tc>
        <w:tc>
          <w:tcPr>
            <w:tcW w:w="1820" w:type="dxa"/>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w:t>
            </w:r>
          </w:p>
        </w:tc>
      </w:tr>
      <w:tr w:rsidR="0064512F" w:rsidRPr="00883A2C" w:rsidTr="00F362EA">
        <w:tblPrEx>
          <w:tblCellMar>
            <w:top w:w="0" w:type="dxa"/>
            <w:bottom w:w="0" w:type="dxa"/>
          </w:tblCellMar>
        </w:tblPrEx>
        <w:tc>
          <w:tcPr>
            <w:tcW w:w="10220" w:type="dxa"/>
            <w:gridSpan w:val="4"/>
            <w:tcBorders>
              <w:top w:val="single" w:sz="4" w:space="0" w:color="auto"/>
              <w:bottom w:val="single" w:sz="4" w:space="0" w:color="auto"/>
            </w:tcBorders>
          </w:tcPr>
          <w:p w:rsidR="0064512F" w:rsidRPr="00883A2C" w:rsidRDefault="0064512F" w:rsidP="00F362EA">
            <w:pPr>
              <w:pStyle w:val="1"/>
              <w:rPr>
                <w:rFonts w:ascii="Times New Roman" w:hAnsi="Times New Roman" w:cs="Times New Roman"/>
                <w:color w:val="auto"/>
                <w:sz w:val="24"/>
              </w:rPr>
            </w:pPr>
            <w:bookmarkStart w:id="9" w:name="sub_25202"/>
            <w:r w:rsidRPr="00883A2C">
              <w:rPr>
                <w:rFonts w:ascii="Times New Roman" w:hAnsi="Times New Roman" w:cs="Times New Roman"/>
                <w:color w:val="auto"/>
                <w:sz w:val="24"/>
              </w:rPr>
              <w:t>Техническое обслуживание</w:t>
            </w:r>
            <w:bookmarkEnd w:id="9"/>
          </w:p>
        </w:tc>
      </w:tr>
      <w:tr w:rsidR="0064512F" w:rsidRPr="00883A2C" w:rsidTr="00F362EA">
        <w:tblPrEx>
          <w:tblCellMar>
            <w:top w:w="0" w:type="dxa"/>
            <w:bottom w:w="0" w:type="dxa"/>
          </w:tblCellMar>
        </w:tblPrEx>
        <w:tc>
          <w:tcPr>
            <w:tcW w:w="5460" w:type="dxa"/>
            <w:tcBorders>
              <w:top w:val="single" w:sz="4" w:space="0" w:color="auto"/>
              <w:bottom w:val="single" w:sz="4" w:space="0" w:color="auto"/>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Система технического обслуживания</w:t>
            </w:r>
          </w:p>
        </w:tc>
        <w:tc>
          <w:tcPr>
            <w:tcW w:w="1120" w:type="dxa"/>
            <w:tcBorders>
              <w:top w:val="single" w:sz="4" w:space="0" w:color="auto"/>
              <w:left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c>
          <w:tcPr>
            <w:tcW w:w="1820" w:type="dxa"/>
            <w:tcBorders>
              <w:top w:val="single" w:sz="4" w:space="0" w:color="auto"/>
              <w:left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c>
          <w:tcPr>
            <w:tcW w:w="1820" w:type="dxa"/>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w:t>
            </w:r>
          </w:p>
        </w:tc>
      </w:tr>
      <w:tr w:rsidR="0064512F" w:rsidRPr="00883A2C" w:rsidTr="00F362EA">
        <w:tblPrEx>
          <w:tblCellMar>
            <w:top w:w="0" w:type="dxa"/>
            <w:bottom w:w="0" w:type="dxa"/>
          </w:tblCellMar>
        </w:tblPrEx>
        <w:tc>
          <w:tcPr>
            <w:tcW w:w="5460" w:type="dxa"/>
            <w:tcBorders>
              <w:top w:val="single" w:sz="4" w:space="0" w:color="auto"/>
              <w:bottom w:val="single" w:sz="4" w:space="0" w:color="auto"/>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Меры безопасности и защиты окружающей природной среды при эксплуатации транспортного средства</w:t>
            </w:r>
          </w:p>
        </w:tc>
        <w:tc>
          <w:tcPr>
            <w:tcW w:w="1120" w:type="dxa"/>
            <w:tcBorders>
              <w:top w:val="single" w:sz="4" w:space="0" w:color="auto"/>
              <w:left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c>
          <w:tcPr>
            <w:tcW w:w="1820" w:type="dxa"/>
            <w:tcBorders>
              <w:top w:val="single" w:sz="4" w:space="0" w:color="auto"/>
              <w:left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c>
          <w:tcPr>
            <w:tcW w:w="1820" w:type="dxa"/>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w:t>
            </w:r>
          </w:p>
        </w:tc>
      </w:tr>
      <w:tr w:rsidR="0064512F" w:rsidRPr="00883A2C" w:rsidTr="00F362EA">
        <w:tblPrEx>
          <w:tblCellMar>
            <w:top w:w="0" w:type="dxa"/>
            <w:bottom w:w="0" w:type="dxa"/>
          </w:tblCellMar>
        </w:tblPrEx>
        <w:tc>
          <w:tcPr>
            <w:tcW w:w="5460" w:type="dxa"/>
            <w:tcBorders>
              <w:top w:val="single" w:sz="4" w:space="0" w:color="auto"/>
              <w:bottom w:val="single" w:sz="4" w:space="0" w:color="auto"/>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Устранение неисправностей</w:t>
            </w:r>
            <w:hyperlink w:anchor="sub_2520011" w:history="1">
              <w:r w:rsidRPr="00883A2C">
                <w:rPr>
                  <w:rStyle w:val="ae"/>
                  <w:rFonts w:ascii="Times New Roman" w:hAnsi="Times New Roman" w:cs="Times New Roman"/>
                  <w:color w:val="auto"/>
                  <w:sz w:val="24"/>
                </w:rPr>
                <w:t>*</w:t>
              </w:r>
            </w:hyperlink>
          </w:p>
        </w:tc>
        <w:tc>
          <w:tcPr>
            <w:tcW w:w="1120" w:type="dxa"/>
            <w:tcBorders>
              <w:top w:val="single" w:sz="4" w:space="0" w:color="auto"/>
              <w:left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2</w:t>
            </w:r>
          </w:p>
        </w:tc>
        <w:tc>
          <w:tcPr>
            <w:tcW w:w="1820" w:type="dxa"/>
            <w:tcBorders>
              <w:top w:val="single" w:sz="4" w:space="0" w:color="auto"/>
              <w:left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w:t>
            </w:r>
          </w:p>
        </w:tc>
        <w:tc>
          <w:tcPr>
            <w:tcW w:w="1820" w:type="dxa"/>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2</w:t>
            </w:r>
          </w:p>
        </w:tc>
      </w:tr>
      <w:tr w:rsidR="0064512F" w:rsidRPr="00883A2C" w:rsidTr="00F362EA">
        <w:tblPrEx>
          <w:tblCellMar>
            <w:top w:w="0" w:type="dxa"/>
            <w:bottom w:w="0" w:type="dxa"/>
          </w:tblCellMar>
        </w:tblPrEx>
        <w:tc>
          <w:tcPr>
            <w:tcW w:w="5460" w:type="dxa"/>
            <w:tcBorders>
              <w:top w:val="single" w:sz="4" w:space="0" w:color="auto"/>
              <w:bottom w:val="single" w:sz="4" w:space="0" w:color="auto"/>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 xml:space="preserve">Итого по </w:t>
            </w:r>
            <w:hyperlink w:anchor="sub_25202" w:history="1">
              <w:r w:rsidRPr="00883A2C">
                <w:rPr>
                  <w:rStyle w:val="ae"/>
                  <w:rFonts w:ascii="Times New Roman" w:hAnsi="Times New Roman" w:cs="Times New Roman"/>
                  <w:color w:val="auto"/>
                  <w:sz w:val="24"/>
                </w:rPr>
                <w:t>разделу</w:t>
              </w:r>
            </w:hyperlink>
          </w:p>
        </w:tc>
        <w:tc>
          <w:tcPr>
            <w:tcW w:w="1120" w:type="dxa"/>
            <w:tcBorders>
              <w:top w:val="single" w:sz="4" w:space="0" w:color="auto"/>
              <w:left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4</w:t>
            </w:r>
          </w:p>
        </w:tc>
        <w:tc>
          <w:tcPr>
            <w:tcW w:w="1820" w:type="dxa"/>
            <w:tcBorders>
              <w:top w:val="single" w:sz="4" w:space="0" w:color="auto"/>
              <w:left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2</w:t>
            </w:r>
          </w:p>
        </w:tc>
        <w:tc>
          <w:tcPr>
            <w:tcW w:w="1820" w:type="dxa"/>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2</w:t>
            </w:r>
          </w:p>
        </w:tc>
      </w:tr>
      <w:tr w:rsidR="0064512F" w:rsidRPr="00883A2C" w:rsidTr="00F362EA">
        <w:tblPrEx>
          <w:tblCellMar>
            <w:top w:w="0" w:type="dxa"/>
            <w:bottom w:w="0" w:type="dxa"/>
          </w:tblCellMar>
        </w:tblPrEx>
        <w:tc>
          <w:tcPr>
            <w:tcW w:w="5460" w:type="dxa"/>
            <w:tcBorders>
              <w:top w:val="single" w:sz="4" w:space="0" w:color="auto"/>
              <w:bottom w:val="single" w:sz="4" w:space="0" w:color="auto"/>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Итого</w:t>
            </w:r>
          </w:p>
        </w:tc>
        <w:tc>
          <w:tcPr>
            <w:tcW w:w="1120" w:type="dxa"/>
            <w:tcBorders>
              <w:top w:val="single" w:sz="4" w:space="0" w:color="auto"/>
              <w:left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12</w:t>
            </w:r>
          </w:p>
        </w:tc>
        <w:tc>
          <w:tcPr>
            <w:tcW w:w="1820" w:type="dxa"/>
            <w:tcBorders>
              <w:top w:val="single" w:sz="4" w:space="0" w:color="auto"/>
              <w:left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10</w:t>
            </w:r>
          </w:p>
        </w:tc>
        <w:tc>
          <w:tcPr>
            <w:tcW w:w="1820" w:type="dxa"/>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2</w:t>
            </w:r>
          </w:p>
        </w:tc>
      </w:tr>
    </w:tbl>
    <w:p w:rsidR="0064512F" w:rsidRPr="00883A2C" w:rsidRDefault="0064512F" w:rsidP="0064512F">
      <w:pPr>
        <w:rPr>
          <w:rFonts w:ascii="Times New Roman" w:hAnsi="Times New Roman" w:cs="Times New Roman"/>
          <w:sz w:val="20"/>
        </w:rPr>
      </w:pPr>
    </w:p>
    <w:p w:rsidR="0064512F" w:rsidRPr="00883A2C" w:rsidRDefault="0064512F" w:rsidP="0064512F">
      <w:pPr>
        <w:rPr>
          <w:rFonts w:ascii="Times New Roman" w:hAnsi="Times New Roman" w:cs="Times New Roman"/>
          <w:sz w:val="20"/>
        </w:rPr>
      </w:pPr>
      <w:bookmarkStart w:id="10" w:name="sub_2520011"/>
      <w:r w:rsidRPr="00883A2C">
        <w:rPr>
          <w:rFonts w:ascii="Times New Roman" w:hAnsi="Times New Roman" w:cs="Times New Roman"/>
          <w:sz w:val="20"/>
        </w:rPr>
        <w:t>* Практическое занятие проводится на учебном транспортном средстве.</w:t>
      </w:r>
    </w:p>
    <w:bookmarkEnd w:id="10"/>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Качество усвоения материала по учебному предмету оценивается преподавателем по итогам промежуточной аттестации.</w:t>
      </w:r>
    </w:p>
    <w:p w:rsidR="0064512F" w:rsidRPr="00883A2C" w:rsidRDefault="0064512F" w:rsidP="0064512F">
      <w:pPr>
        <w:rPr>
          <w:rFonts w:ascii="Times New Roman" w:hAnsi="Times New Roman" w:cs="Times New Roman"/>
          <w:sz w:val="20"/>
        </w:rPr>
      </w:pPr>
    </w:p>
    <w:p w:rsidR="0064512F" w:rsidRPr="00883A2C" w:rsidRDefault="0064512F" w:rsidP="0064512F">
      <w:pPr>
        <w:rPr>
          <w:rFonts w:ascii="Times New Roman" w:hAnsi="Times New Roman" w:cs="Times New Roman"/>
          <w:sz w:val="20"/>
        </w:rPr>
      </w:pPr>
      <w:bookmarkStart w:id="11" w:name="sub_253111"/>
      <w:r w:rsidRPr="00883A2C">
        <w:rPr>
          <w:rFonts w:ascii="Times New Roman" w:hAnsi="Times New Roman" w:cs="Times New Roman"/>
          <w:sz w:val="20"/>
        </w:rPr>
        <w:t>3.1.1.1. Устройство транспортных средств.</w:t>
      </w:r>
    </w:p>
    <w:bookmarkEnd w:id="11"/>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lastRenderedPageBreak/>
        <w:t>Общее устройство транспортных средств категории "С": назначение и общее устройство транспортных средств категории "С";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"С".</w:t>
      </w:r>
    </w:p>
    <w:p w:rsidR="0064512F" w:rsidRPr="00883A2C" w:rsidRDefault="0064512F" w:rsidP="0064512F">
      <w:pPr>
        <w:rPr>
          <w:rFonts w:ascii="Times New Roman" w:hAnsi="Times New Roman" w:cs="Times New Roman"/>
          <w:sz w:val="20"/>
        </w:rPr>
      </w:pPr>
      <w:proofErr w:type="gramStart"/>
      <w:r w:rsidRPr="00883A2C">
        <w:rPr>
          <w:rFonts w:ascii="Times New Roman" w:hAnsi="Times New Roman" w:cs="Times New Roman"/>
          <w:sz w:val="20"/>
        </w:rPr>
        <w:t xml:space="preserve">Рабочее место водителя, системы пассивной безопасности: общее устройство кабины; основные типы кабин; компоненты кабины; </w:t>
      </w:r>
      <w:proofErr w:type="spellStart"/>
      <w:r w:rsidRPr="00883A2C">
        <w:rPr>
          <w:rFonts w:ascii="Times New Roman" w:hAnsi="Times New Roman" w:cs="Times New Roman"/>
          <w:sz w:val="20"/>
        </w:rPr>
        <w:t>шумоизоляция</w:t>
      </w:r>
      <w:proofErr w:type="spellEnd"/>
      <w:r w:rsidRPr="00883A2C">
        <w:rPr>
          <w:rFonts w:ascii="Times New Roman" w:hAnsi="Times New Roman" w:cs="Times New Roman"/>
          <w:sz w:val="20"/>
        </w:rPr>
        <w:t xml:space="preserve">,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стёкол; очистители и </w:t>
      </w:r>
      <w:proofErr w:type="spellStart"/>
      <w:r w:rsidRPr="00883A2C">
        <w:rPr>
          <w:rFonts w:ascii="Times New Roman" w:hAnsi="Times New Roman" w:cs="Times New Roman"/>
          <w:sz w:val="20"/>
        </w:rPr>
        <w:t>омыватели</w:t>
      </w:r>
      <w:proofErr w:type="spellEnd"/>
      <w:r w:rsidRPr="00883A2C">
        <w:rPr>
          <w:rFonts w:ascii="Times New Roman" w:hAnsi="Times New Roman" w:cs="Times New Roman"/>
          <w:sz w:val="20"/>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w:t>
      </w:r>
      <w:proofErr w:type="gramEnd"/>
      <w:r w:rsidRPr="00883A2C">
        <w:rPr>
          <w:rFonts w:ascii="Times New Roman" w:hAnsi="Times New Roman" w:cs="Times New Roman"/>
          <w:sz w:val="20"/>
        </w:rPr>
        <w:t xml:space="preserve"> </w:t>
      </w:r>
      <w:proofErr w:type="gramStart"/>
      <w:r w:rsidRPr="00883A2C">
        <w:rPr>
          <w:rFonts w:ascii="Times New Roman" w:hAnsi="Times New Roman" w:cs="Times New Roman"/>
          <w:sz w:val="20"/>
        </w:rPr>
        <w:t>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w:t>
      </w:r>
      <w:proofErr w:type="gramEnd"/>
      <w:r w:rsidRPr="00883A2C">
        <w:rPr>
          <w:rFonts w:ascii="Times New Roman" w:hAnsi="Times New Roman" w:cs="Times New Roman"/>
          <w:sz w:val="20"/>
        </w:rPr>
        <w:t xml:space="preserve">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64512F" w:rsidRPr="00883A2C" w:rsidRDefault="0064512F" w:rsidP="0064512F">
      <w:pPr>
        <w:rPr>
          <w:rFonts w:ascii="Times New Roman" w:hAnsi="Times New Roman" w:cs="Times New Roman"/>
          <w:sz w:val="20"/>
        </w:rPr>
      </w:pPr>
      <w:proofErr w:type="gramStart"/>
      <w:r w:rsidRPr="00883A2C">
        <w:rPr>
          <w:rFonts w:ascii="Times New Roman" w:hAnsi="Times New Roman" w:cs="Times New Roman"/>
          <w:sz w:val="20"/>
        </w:rPr>
        <w:t>Общее устройство трансмиссии: схемы трансмиссии транспортных средств категории "С"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w:t>
      </w:r>
      <w:proofErr w:type="gramEnd"/>
      <w:r w:rsidRPr="00883A2C">
        <w:rPr>
          <w:rFonts w:ascii="Times New Roman" w:hAnsi="Times New Roman" w:cs="Times New Roman"/>
          <w:sz w:val="20"/>
        </w:rPr>
        <w:t xml:space="preserve"> </w:t>
      </w:r>
      <w:proofErr w:type="gramStart"/>
      <w:r w:rsidRPr="00883A2C">
        <w:rPr>
          <w:rFonts w:ascii="Times New Roman" w:hAnsi="Times New Roman" w:cs="Times New Roman"/>
          <w:sz w:val="20"/>
        </w:rPr>
        <w:t>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w:t>
      </w:r>
      <w:proofErr w:type="gramEnd"/>
      <w:r w:rsidRPr="00883A2C">
        <w:rPr>
          <w:rFonts w:ascii="Times New Roman" w:hAnsi="Times New Roman" w:cs="Times New Roman"/>
          <w:sz w:val="20"/>
        </w:rPr>
        <w:t xml:space="preserve"> </w:t>
      </w:r>
      <w:proofErr w:type="gramStart"/>
      <w:r w:rsidRPr="00883A2C">
        <w:rPr>
          <w:rFonts w:ascii="Times New Roman" w:hAnsi="Times New Roman" w:cs="Times New Roman"/>
          <w:sz w:val="20"/>
        </w:rPr>
        <w:t>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w:t>
      </w:r>
      <w:proofErr w:type="gramEnd"/>
      <w:r w:rsidRPr="00883A2C">
        <w:rPr>
          <w:rFonts w:ascii="Times New Roman" w:hAnsi="Times New Roman" w:cs="Times New Roman"/>
          <w:sz w:val="20"/>
        </w:rPr>
        <w:t xml:space="preserve"> маркировка и правила применения трансмиссионных масел и пластичных смазок.</w:t>
      </w:r>
    </w:p>
    <w:p w:rsidR="0064512F" w:rsidRPr="00883A2C" w:rsidRDefault="0064512F" w:rsidP="0064512F">
      <w:pPr>
        <w:rPr>
          <w:rFonts w:ascii="Times New Roman" w:hAnsi="Times New Roman" w:cs="Times New Roman"/>
          <w:sz w:val="20"/>
        </w:rPr>
      </w:pPr>
      <w:proofErr w:type="gramStart"/>
      <w:r w:rsidRPr="00883A2C">
        <w:rPr>
          <w:rFonts w:ascii="Times New Roman" w:hAnsi="Times New Roman" w:cs="Times New Roman"/>
          <w:sz w:val="20"/>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sidRPr="00883A2C">
        <w:rPr>
          <w:rFonts w:ascii="Times New Roman" w:hAnsi="Times New Roman" w:cs="Times New Roman"/>
          <w:sz w:val="20"/>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64512F" w:rsidRPr="00883A2C" w:rsidRDefault="0064512F" w:rsidP="0064512F">
      <w:pPr>
        <w:rPr>
          <w:rFonts w:ascii="Times New Roman" w:hAnsi="Times New Roman" w:cs="Times New Roman"/>
          <w:sz w:val="20"/>
        </w:rPr>
      </w:pPr>
      <w:proofErr w:type="gramStart"/>
      <w:r w:rsidRPr="00883A2C">
        <w:rPr>
          <w:rFonts w:ascii="Times New Roman" w:hAnsi="Times New Roman" w:cs="Times New Roman"/>
          <w:sz w:val="20"/>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w:t>
      </w:r>
      <w:proofErr w:type="gramEnd"/>
      <w:r w:rsidRPr="00883A2C">
        <w:rPr>
          <w:rFonts w:ascii="Times New Roman" w:hAnsi="Times New Roman" w:cs="Times New Roman"/>
          <w:sz w:val="20"/>
        </w:rPr>
        <w:t xml:space="preserve"> общее устройство тормозной системы с пневмогидравлическим приводом; работа </w:t>
      </w:r>
      <w:proofErr w:type="spellStart"/>
      <w:r w:rsidRPr="00883A2C">
        <w:rPr>
          <w:rFonts w:ascii="Times New Roman" w:hAnsi="Times New Roman" w:cs="Times New Roman"/>
          <w:sz w:val="20"/>
        </w:rPr>
        <w:t>пневмоусилителя</w:t>
      </w:r>
      <w:proofErr w:type="spellEnd"/>
      <w:r w:rsidRPr="00883A2C">
        <w:rPr>
          <w:rFonts w:ascii="Times New Roman" w:hAnsi="Times New Roman" w:cs="Times New Roman"/>
          <w:sz w:val="20"/>
        </w:rP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64512F" w:rsidRPr="00883A2C" w:rsidRDefault="0064512F" w:rsidP="0064512F">
      <w:pPr>
        <w:rPr>
          <w:rFonts w:ascii="Times New Roman" w:hAnsi="Times New Roman" w:cs="Times New Roman"/>
          <w:sz w:val="20"/>
        </w:rPr>
      </w:pPr>
      <w:proofErr w:type="gramStart"/>
      <w:r w:rsidRPr="00883A2C">
        <w:rPr>
          <w:rFonts w:ascii="Times New Roman" w:hAnsi="Times New Roman" w:cs="Times New Roman"/>
          <w:sz w:val="20"/>
        </w:rPr>
        <w:t xml:space="preserve">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w:t>
      </w:r>
      <w:r w:rsidRPr="00883A2C">
        <w:rPr>
          <w:rFonts w:ascii="Times New Roman" w:hAnsi="Times New Roman" w:cs="Times New Roman"/>
          <w:sz w:val="20"/>
        </w:rPr>
        <w:lastRenderedPageBreak/>
        <w:t>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883A2C">
        <w:rPr>
          <w:rFonts w:ascii="Times New Roman" w:hAnsi="Times New Roman" w:cs="Times New Roman"/>
          <w:sz w:val="20"/>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64512F" w:rsidRPr="00883A2C" w:rsidRDefault="0064512F" w:rsidP="0064512F">
      <w:pPr>
        <w:rPr>
          <w:rFonts w:ascii="Times New Roman" w:hAnsi="Times New Roman" w:cs="Times New Roman"/>
          <w:sz w:val="20"/>
        </w:rPr>
      </w:pPr>
      <w:proofErr w:type="gramStart"/>
      <w:r w:rsidRPr="00883A2C">
        <w:rPr>
          <w:rFonts w:ascii="Times New Roman" w:hAnsi="Times New Roman" w:cs="Times New Roman"/>
          <w:sz w:val="20"/>
        </w:rP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w:t>
      </w:r>
      <w:proofErr w:type="spellStart"/>
      <w:r w:rsidRPr="00883A2C">
        <w:rPr>
          <w:rFonts w:ascii="Times New Roman" w:hAnsi="Times New Roman" w:cs="Times New Roman"/>
          <w:sz w:val="20"/>
        </w:rPr>
        <w:t>антиблокировочная</w:t>
      </w:r>
      <w:proofErr w:type="spellEnd"/>
      <w:r w:rsidRPr="00883A2C">
        <w:rPr>
          <w:rFonts w:ascii="Times New Roman" w:hAnsi="Times New Roman" w:cs="Times New Roman"/>
          <w:sz w:val="20"/>
        </w:rPr>
        <w:t xml:space="preserve"> система тормозов (далее - АБС), </w:t>
      </w:r>
      <w:proofErr w:type="spellStart"/>
      <w:r w:rsidRPr="00883A2C">
        <w:rPr>
          <w:rFonts w:ascii="Times New Roman" w:hAnsi="Times New Roman" w:cs="Times New Roman"/>
          <w:sz w:val="20"/>
        </w:rPr>
        <w:t>антипробуксовочная</w:t>
      </w:r>
      <w:proofErr w:type="spellEnd"/>
      <w:r w:rsidRPr="00883A2C">
        <w:rPr>
          <w:rFonts w:ascii="Times New Roman" w:hAnsi="Times New Roman" w:cs="Times New Roman"/>
          <w:sz w:val="20"/>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883A2C">
        <w:rPr>
          <w:rFonts w:ascii="Times New Roman" w:hAnsi="Times New Roman" w:cs="Times New Roman"/>
          <w:sz w:val="20"/>
        </w:rPr>
        <w:t xml:space="preserve"> системы - ассистенты водителя (ассистент движения на спуске, ассистент </w:t>
      </w:r>
      <w:proofErr w:type="spellStart"/>
      <w:r w:rsidRPr="00883A2C">
        <w:rPr>
          <w:rFonts w:ascii="Times New Roman" w:hAnsi="Times New Roman" w:cs="Times New Roman"/>
          <w:sz w:val="20"/>
        </w:rPr>
        <w:t>трогания</w:t>
      </w:r>
      <w:proofErr w:type="spellEnd"/>
      <w:r w:rsidRPr="00883A2C">
        <w:rPr>
          <w:rFonts w:ascii="Times New Roman" w:hAnsi="Times New Roman" w:cs="Times New Roman"/>
          <w:sz w:val="20"/>
        </w:rPr>
        <w:t xml:space="preserve"> на подъеме, динамический ассистент </w:t>
      </w:r>
      <w:proofErr w:type="spellStart"/>
      <w:r w:rsidRPr="00883A2C">
        <w:rPr>
          <w:rFonts w:ascii="Times New Roman" w:hAnsi="Times New Roman" w:cs="Times New Roman"/>
          <w:sz w:val="20"/>
        </w:rPr>
        <w:t>трогания</w:t>
      </w:r>
      <w:proofErr w:type="spellEnd"/>
      <w:r w:rsidRPr="00883A2C">
        <w:rPr>
          <w:rFonts w:ascii="Times New Roman" w:hAnsi="Times New Roman" w:cs="Times New Roman"/>
          <w:sz w:val="20"/>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64512F" w:rsidRPr="00883A2C" w:rsidRDefault="0064512F" w:rsidP="0064512F">
      <w:pPr>
        <w:rPr>
          <w:rFonts w:ascii="Times New Roman" w:hAnsi="Times New Roman" w:cs="Times New Roman"/>
          <w:sz w:val="20"/>
        </w:rPr>
      </w:pPr>
      <w:bookmarkStart w:id="12" w:name="sub_253112"/>
      <w:r w:rsidRPr="00883A2C">
        <w:rPr>
          <w:rFonts w:ascii="Times New Roman" w:hAnsi="Times New Roman" w:cs="Times New Roman"/>
          <w:sz w:val="20"/>
        </w:rPr>
        <w:t>3.1.1.2. Техническое обслуживание.</w:t>
      </w:r>
    </w:p>
    <w:bookmarkEnd w:id="12"/>
    <w:p w:rsidR="0064512F" w:rsidRPr="00883A2C" w:rsidRDefault="0064512F" w:rsidP="0064512F">
      <w:pPr>
        <w:rPr>
          <w:rFonts w:ascii="Times New Roman" w:hAnsi="Times New Roman" w:cs="Times New Roman"/>
          <w:sz w:val="20"/>
        </w:rPr>
      </w:pPr>
      <w:proofErr w:type="gramStart"/>
      <w:r w:rsidRPr="00883A2C">
        <w:rPr>
          <w:rFonts w:ascii="Times New Roman" w:hAnsi="Times New Roman" w:cs="Times New Roman"/>
          <w:sz w:val="20"/>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sidRPr="00883A2C">
        <w:rPr>
          <w:rFonts w:ascii="Times New Roman" w:hAnsi="Times New Roman" w:cs="Times New Roman"/>
          <w:sz w:val="20"/>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64512F" w:rsidRPr="00883A2C" w:rsidRDefault="0064512F" w:rsidP="0064512F">
      <w:pPr>
        <w:rPr>
          <w:rFonts w:ascii="Times New Roman" w:hAnsi="Times New Roman" w:cs="Times New Roman"/>
          <w:sz w:val="20"/>
        </w:rPr>
      </w:pPr>
      <w:proofErr w:type="gramStart"/>
      <w:r w:rsidRPr="00883A2C">
        <w:rPr>
          <w:rFonts w:ascii="Times New Roman" w:hAnsi="Times New Roman" w:cs="Times New Roman"/>
          <w:sz w:val="20"/>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roofErr w:type="gramEnd"/>
      <w:r w:rsidRPr="00883A2C">
        <w:rPr>
          <w:rFonts w:ascii="Times New Roman" w:hAnsi="Times New Roman" w:cs="Times New Roman"/>
          <w:sz w:val="20"/>
        </w:rPr>
        <w:t xml:space="preserve"> </w:t>
      </w:r>
      <w:proofErr w:type="gramStart"/>
      <w:r w:rsidRPr="00883A2C">
        <w:rPr>
          <w:rFonts w:ascii="Times New Roman" w:hAnsi="Times New Roman" w:cs="Times New Roman"/>
          <w:sz w:val="20"/>
        </w:rPr>
        <w:t>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w:t>
      </w:r>
      <w:proofErr w:type="gramEnd"/>
      <w:r w:rsidRPr="00883A2C">
        <w:rPr>
          <w:rFonts w:ascii="Times New Roman" w:hAnsi="Times New Roman" w:cs="Times New Roman"/>
          <w:sz w:val="20"/>
        </w:rPr>
        <w:t xml:space="preserve"> снятие и установка плавкого предохранителя.</w:t>
      </w:r>
    </w:p>
    <w:p w:rsidR="0064512F" w:rsidRPr="00883A2C" w:rsidRDefault="0064512F" w:rsidP="0064512F">
      <w:pPr>
        <w:rPr>
          <w:rFonts w:ascii="Times New Roman" w:hAnsi="Times New Roman" w:cs="Times New Roman"/>
          <w:sz w:val="20"/>
        </w:rPr>
      </w:pPr>
      <w:bookmarkStart w:id="13" w:name="sub_25312"/>
      <w:r w:rsidRPr="00883A2C">
        <w:rPr>
          <w:rFonts w:ascii="Times New Roman" w:hAnsi="Times New Roman" w:cs="Times New Roman"/>
          <w:sz w:val="20"/>
        </w:rPr>
        <w:t>3.1.2. Учебный предмет "Основы управления транспортными средствами категории "С".</w:t>
      </w:r>
    </w:p>
    <w:bookmarkEnd w:id="13"/>
    <w:p w:rsidR="0064512F" w:rsidRPr="00883A2C" w:rsidRDefault="0064512F" w:rsidP="0064512F">
      <w:pPr>
        <w:rPr>
          <w:rFonts w:ascii="Times New Roman" w:hAnsi="Times New Roman" w:cs="Times New Roman"/>
          <w:sz w:val="20"/>
        </w:rPr>
      </w:pPr>
    </w:p>
    <w:p w:rsidR="0064512F" w:rsidRPr="00883A2C" w:rsidRDefault="0064512F" w:rsidP="0064512F">
      <w:pPr>
        <w:pStyle w:val="1"/>
        <w:rPr>
          <w:rFonts w:ascii="Times New Roman" w:hAnsi="Times New Roman" w:cs="Times New Roman"/>
          <w:color w:val="auto"/>
          <w:sz w:val="24"/>
        </w:rPr>
      </w:pPr>
      <w:r w:rsidRPr="00883A2C">
        <w:rPr>
          <w:rFonts w:ascii="Times New Roman" w:hAnsi="Times New Roman" w:cs="Times New Roman"/>
          <w:color w:val="auto"/>
          <w:sz w:val="24"/>
        </w:rPr>
        <w:t>Распределение учебных часов по разделам и темам</w:t>
      </w:r>
    </w:p>
    <w:p w:rsidR="0064512F" w:rsidRPr="00883A2C" w:rsidRDefault="0064512F" w:rsidP="0064512F">
      <w:pPr>
        <w:rPr>
          <w:rFonts w:ascii="Times New Roman" w:hAnsi="Times New Roman" w:cs="Times New Roman"/>
          <w:sz w:val="20"/>
        </w:rPr>
      </w:pPr>
    </w:p>
    <w:p w:rsidR="0064512F" w:rsidRPr="00883A2C" w:rsidRDefault="0064512F" w:rsidP="0064512F">
      <w:pPr>
        <w:ind w:firstLine="698"/>
        <w:jc w:val="right"/>
        <w:rPr>
          <w:rFonts w:ascii="Times New Roman" w:hAnsi="Times New Roman" w:cs="Times New Roman"/>
          <w:sz w:val="20"/>
        </w:rPr>
      </w:pPr>
      <w:bookmarkStart w:id="14" w:name="sub_25300"/>
      <w:r w:rsidRPr="00883A2C">
        <w:rPr>
          <w:rStyle w:val="ad"/>
          <w:rFonts w:ascii="Times New Roman" w:hAnsi="Times New Roman" w:cs="Times New Roman"/>
          <w:color w:val="auto"/>
          <w:sz w:val="20"/>
        </w:rPr>
        <w:t>Таблица 3</w:t>
      </w:r>
    </w:p>
    <w:bookmarkEnd w:id="14"/>
    <w:p w:rsidR="0064512F" w:rsidRPr="00883A2C" w:rsidRDefault="0064512F" w:rsidP="0064512F">
      <w:pPr>
        <w:rPr>
          <w:rFonts w:ascii="Times New Roman" w:hAnsi="Times New Roman" w:cs="Times New Roman"/>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840"/>
        <w:gridCol w:w="1680"/>
        <w:gridCol w:w="2520"/>
      </w:tblGrid>
      <w:tr w:rsidR="0064512F" w:rsidRPr="00883A2C" w:rsidTr="00F362EA">
        <w:tblPrEx>
          <w:tblCellMar>
            <w:top w:w="0" w:type="dxa"/>
            <w:bottom w:w="0" w:type="dxa"/>
          </w:tblCellMar>
        </w:tblPrEx>
        <w:tc>
          <w:tcPr>
            <w:tcW w:w="5180" w:type="dxa"/>
            <w:vMerge w:val="restart"/>
            <w:tcBorders>
              <w:top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Наименование разделов и тем</w:t>
            </w:r>
          </w:p>
        </w:tc>
        <w:tc>
          <w:tcPr>
            <w:tcW w:w="5040" w:type="dxa"/>
            <w:gridSpan w:val="3"/>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Количество часов</w:t>
            </w:r>
          </w:p>
        </w:tc>
      </w:tr>
      <w:tr w:rsidR="0064512F" w:rsidRPr="00883A2C" w:rsidTr="00F362EA">
        <w:tblPrEx>
          <w:tblCellMar>
            <w:top w:w="0" w:type="dxa"/>
            <w:bottom w:w="0" w:type="dxa"/>
          </w:tblCellMar>
        </w:tblPrEx>
        <w:tc>
          <w:tcPr>
            <w:tcW w:w="5180" w:type="dxa"/>
            <w:vMerge/>
            <w:tcBorders>
              <w:top w:val="nil"/>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840" w:type="dxa"/>
            <w:vMerge w:val="restart"/>
            <w:tcBorders>
              <w:top w:val="single" w:sz="4" w:space="0" w:color="auto"/>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Всего</w:t>
            </w:r>
          </w:p>
        </w:tc>
        <w:tc>
          <w:tcPr>
            <w:tcW w:w="4200" w:type="dxa"/>
            <w:gridSpan w:val="2"/>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В том числе</w:t>
            </w:r>
          </w:p>
        </w:tc>
      </w:tr>
      <w:tr w:rsidR="0064512F" w:rsidRPr="00883A2C" w:rsidTr="00F362EA">
        <w:tblPrEx>
          <w:tblCellMar>
            <w:top w:w="0" w:type="dxa"/>
            <w:bottom w:w="0" w:type="dxa"/>
          </w:tblCellMar>
        </w:tblPrEx>
        <w:tc>
          <w:tcPr>
            <w:tcW w:w="5180" w:type="dxa"/>
            <w:vMerge/>
            <w:tcBorders>
              <w:top w:val="nil"/>
              <w:bottom w:val="single" w:sz="4" w:space="0" w:color="auto"/>
              <w:right w:val="single" w:sz="4" w:space="0" w:color="auto"/>
            </w:tcBorders>
          </w:tcPr>
          <w:p w:rsidR="0064512F" w:rsidRPr="00883A2C" w:rsidRDefault="0064512F" w:rsidP="00F362EA">
            <w:pPr>
              <w:pStyle w:val="af"/>
              <w:rPr>
                <w:rFonts w:ascii="Times New Roman" w:hAnsi="Times New Roman" w:cs="Times New Roman"/>
                <w:sz w:val="24"/>
              </w:rPr>
            </w:pPr>
          </w:p>
        </w:tc>
        <w:tc>
          <w:tcPr>
            <w:tcW w:w="840" w:type="dxa"/>
            <w:vMerge/>
            <w:tcBorders>
              <w:top w:val="nil"/>
              <w:left w:val="single" w:sz="4" w:space="0" w:color="auto"/>
              <w:bottom w:val="single" w:sz="4" w:space="0" w:color="auto"/>
              <w:right w:val="single" w:sz="4" w:space="0" w:color="auto"/>
            </w:tcBorders>
          </w:tcPr>
          <w:p w:rsidR="0064512F" w:rsidRPr="00883A2C" w:rsidRDefault="0064512F" w:rsidP="00F362EA">
            <w:pPr>
              <w:pStyle w:val="af"/>
              <w:rPr>
                <w:rFonts w:ascii="Times New Roman" w:hAnsi="Times New Roman" w:cs="Times New Roman"/>
                <w:sz w:val="24"/>
              </w:rPr>
            </w:pPr>
          </w:p>
        </w:tc>
        <w:tc>
          <w:tcPr>
            <w:tcW w:w="1680" w:type="dxa"/>
            <w:tcBorders>
              <w:top w:val="single" w:sz="4" w:space="0" w:color="auto"/>
              <w:left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Теоретические занятия</w:t>
            </w:r>
          </w:p>
        </w:tc>
        <w:tc>
          <w:tcPr>
            <w:tcW w:w="2520" w:type="dxa"/>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Практические занятия</w:t>
            </w:r>
          </w:p>
        </w:tc>
      </w:tr>
      <w:tr w:rsidR="0064512F" w:rsidRPr="00883A2C" w:rsidTr="00F362EA">
        <w:tblPrEx>
          <w:tblCellMar>
            <w:top w:w="0" w:type="dxa"/>
            <w:bottom w:w="0" w:type="dxa"/>
          </w:tblCellMar>
        </w:tblPrEx>
        <w:tc>
          <w:tcPr>
            <w:tcW w:w="5180" w:type="dxa"/>
            <w:tcBorders>
              <w:top w:val="single" w:sz="4" w:space="0" w:color="auto"/>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Приемы управления транспортным средством</w:t>
            </w:r>
          </w:p>
        </w:tc>
        <w:tc>
          <w:tcPr>
            <w:tcW w:w="840" w:type="dxa"/>
            <w:tcBorders>
              <w:top w:val="single" w:sz="4" w:space="0" w:color="auto"/>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2</w:t>
            </w:r>
          </w:p>
        </w:tc>
        <w:tc>
          <w:tcPr>
            <w:tcW w:w="1680" w:type="dxa"/>
            <w:tcBorders>
              <w:top w:val="single" w:sz="4" w:space="0" w:color="auto"/>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2</w:t>
            </w:r>
          </w:p>
        </w:tc>
        <w:tc>
          <w:tcPr>
            <w:tcW w:w="2520" w:type="dxa"/>
            <w:tcBorders>
              <w:top w:val="single" w:sz="4" w:space="0" w:color="auto"/>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w:t>
            </w:r>
          </w:p>
        </w:tc>
      </w:tr>
      <w:tr w:rsidR="0064512F" w:rsidRPr="00883A2C" w:rsidTr="00F362EA">
        <w:tblPrEx>
          <w:tblCellMar>
            <w:top w:w="0" w:type="dxa"/>
            <w:bottom w:w="0" w:type="dxa"/>
          </w:tblCellMar>
        </w:tblPrEx>
        <w:tc>
          <w:tcPr>
            <w:tcW w:w="518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 xml:space="preserve">Управление транспортным средством в </w:t>
            </w:r>
            <w:r w:rsidRPr="00883A2C">
              <w:rPr>
                <w:rFonts w:ascii="Times New Roman" w:hAnsi="Times New Roman" w:cs="Times New Roman"/>
                <w:sz w:val="24"/>
              </w:rPr>
              <w:lastRenderedPageBreak/>
              <w:t>штатных ситуациях</w:t>
            </w:r>
          </w:p>
        </w:tc>
        <w:tc>
          <w:tcPr>
            <w:tcW w:w="84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lastRenderedPageBreak/>
              <w:t>6</w:t>
            </w:r>
          </w:p>
        </w:tc>
        <w:tc>
          <w:tcPr>
            <w:tcW w:w="168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4</w:t>
            </w:r>
          </w:p>
        </w:tc>
        <w:tc>
          <w:tcPr>
            <w:tcW w:w="252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2</w:t>
            </w:r>
          </w:p>
        </w:tc>
      </w:tr>
      <w:tr w:rsidR="0064512F" w:rsidRPr="00883A2C" w:rsidTr="00F362EA">
        <w:tblPrEx>
          <w:tblCellMar>
            <w:top w:w="0" w:type="dxa"/>
            <w:bottom w:w="0" w:type="dxa"/>
          </w:tblCellMar>
        </w:tblPrEx>
        <w:tc>
          <w:tcPr>
            <w:tcW w:w="5180" w:type="dxa"/>
            <w:tcBorders>
              <w:top w:val="nil"/>
              <w:bottom w:val="single" w:sz="4" w:space="0" w:color="auto"/>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lastRenderedPageBreak/>
              <w:t>Управление транспортным средством в нештатных ситуациях</w:t>
            </w:r>
          </w:p>
        </w:tc>
        <w:tc>
          <w:tcPr>
            <w:tcW w:w="840" w:type="dxa"/>
            <w:tcBorders>
              <w:top w:val="nil"/>
              <w:left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4</w:t>
            </w:r>
          </w:p>
        </w:tc>
        <w:tc>
          <w:tcPr>
            <w:tcW w:w="1680" w:type="dxa"/>
            <w:tcBorders>
              <w:top w:val="nil"/>
              <w:left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2</w:t>
            </w:r>
          </w:p>
        </w:tc>
        <w:tc>
          <w:tcPr>
            <w:tcW w:w="2520" w:type="dxa"/>
            <w:tcBorders>
              <w:top w:val="nil"/>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2</w:t>
            </w:r>
          </w:p>
        </w:tc>
      </w:tr>
      <w:tr w:rsidR="0064512F" w:rsidRPr="00883A2C" w:rsidTr="00F362EA">
        <w:tblPrEx>
          <w:tblCellMar>
            <w:top w:w="0" w:type="dxa"/>
            <w:bottom w:w="0" w:type="dxa"/>
          </w:tblCellMar>
        </w:tblPrEx>
        <w:tc>
          <w:tcPr>
            <w:tcW w:w="5180" w:type="dxa"/>
            <w:tcBorders>
              <w:top w:val="single" w:sz="4" w:space="0" w:color="auto"/>
              <w:bottom w:val="single" w:sz="4" w:space="0" w:color="auto"/>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Итого</w:t>
            </w:r>
          </w:p>
        </w:tc>
        <w:tc>
          <w:tcPr>
            <w:tcW w:w="840" w:type="dxa"/>
            <w:tcBorders>
              <w:top w:val="single" w:sz="4" w:space="0" w:color="auto"/>
              <w:left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12</w:t>
            </w:r>
          </w:p>
        </w:tc>
        <w:tc>
          <w:tcPr>
            <w:tcW w:w="1680" w:type="dxa"/>
            <w:tcBorders>
              <w:top w:val="single" w:sz="4" w:space="0" w:color="auto"/>
              <w:left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8</w:t>
            </w:r>
          </w:p>
        </w:tc>
        <w:tc>
          <w:tcPr>
            <w:tcW w:w="2520" w:type="dxa"/>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4</w:t>
            </w:r>
          </w:p>
        </w:tc>
      </w:tr>
    </w:tbl>
    <w:p w:rsidR="0064512F" w:rsidRPr="00883A2C" w:rsidRDefault="0064512F" w:rsidP="0064512F">
      <w:pPr>
        <w:rPr>
          <w:rFonts w:ascii="Times New Roman" w:hAnsi="Times New Roman" w:cs="Times New Roman"/>
          <w:sz w:val="20"/>
        </w:rPr>
      </w:pP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883A2C">
        <w:rPr>
          <w:rFonts w:ascii="Times New Roman" w:hAnsi="Times New Roman" w:cs="Times New Roman"/>
          <w:sz w:val="20"/>
        </w:rPr>
        <w:t>трогании</w:t>
      </w:r>
      <w:proofErr w:type="spellEnd"/>
      <w:r w:rsidRPr="00883A2C">
        <w:rPr>
          <w:rFonts w:ascii="Times New Roman" w:hAnsi="Times New Roman" w:cs="Times New Roman"/>
          <w:sz w:val="20"/>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64512F" w:rsidRPr="00883A2C" w:rsidRDefault="0064512F" w:rsidP="0064512F">
      <w:pPr>
        <w:rPr>
          <w:rFonts w:ascii="Times New Roman" w:hAnsi="Times New Roman" w:cs="Times New Roman"/>
          <w:sz w:val="20"/>
        </w:rPr>
      </w:pPr>
      <w:proofErr w:type="gramStart"/>
      <w:r w:rsidRPr="00883A2C">
        <w:rPr>
          <w:rFonts w:ascii="Times New Roman" w:hAnsi="Times New Roman" w:cs="Times New Roman"/>
          <w:sz w:val="20"/>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883A2C">
        <w:rPr>
          <w:rFonts w:ascii="Times New Roman" w:hAnsi="Times New Roman" w:cs="Times New Roman"/>
          <w:sz w:val="20"/>
        </w:rPr>
        <w:t xml:space="preserve"> </w:t>
      </w:r>
      <w:proofErr w:type="gramStart"/>
      <w:r w:rsidRPr="00883A2C">
        <w:rPr>
          <w:rFonts w:ascii="Times New Roman" w:hAnsi="Times New Roman" w:cs="Times New Roman"/>
          <w:sz w:val="20"/>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Pr="00883A2C">
        <w:rPr>
          <w:rFonts w:ascii="Times New Roman" w:hAnsi="Times New Roman" w:cs="Times New Roman"/>
          <w:sz w:val="20"/>
        </w:rPr>
        <w:t xml:space="preserve"> </w:t>
      </w:r>
      <w:proofErr w:type="gramStart"/>
      <w:r w:rsidRPr="00883A2C">
        <w:rPr>
          <w:rFonts w:ascii="Times New Roman" w:hAnsi="Times New Roman" w:cs="Times New Roman"/>
          <w:sz w:val="20"/>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883A2C">
        <w:rPr>
          <w:rFonts w:ascii="Times New Roman" w:hAnsi="Times New Roman" w:cs="Times New Roman"/>
          <w:sz w:val="20"/>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883A2C">
        <w:rPr>
          <w:rFonts w:ascii="Times New Roman" w:hAnsi="Times New Roman" w:cs="Times New Roman"/>
          <w:sz w:val="20"/>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883A2C">
        <w:rPr>
          <w:rFonts w:ascii="Times New Roman" w:hAnsi="Times New Roman" w:cs="Times New Roman"/>
          <w:sz w:val="20"/>
        </w:rPr>
        <w:t xml:space="preserve"> </w:t>
      </w:r>
      <w:proofErr w:type="gramStart"/>
      <w:r w:rsidRPr="00883A2C">
        <w:rPr>
          <w:rFonts w:ascii="Times New Roman" w:hAnsi="Times New Roman" w:cs="Times New Roman"/>
          <w:sz w:val="20"/>
        </w:rP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w:t>
      </w:r>
      <w:proofErr w:type="gramEnd"/>
      <w:r w:rsidRPr="00883A2C">
        <w:rPr>
          <w:rFonts w:ascii="Times New Roman" w:hAnsi="Times New Roman" w:cs="Times New Roman"/>
          <w:sz w:val="20"/>
        </w:rPr>
        <w:t xml:space="preserve"> управление автоцистерной. Решение ситуационных задач.</w:t>
      </w:r>
    </w:p>
    <w:p w:rsidR="0064512F" w:rsidRPr="00883A2C" w:rsidRDefault="0064512F" w:rsidP="0064512F">
      <w:pPr>
        <w:rPr>
          <w:rFonts w:ascii="Times New Roman" w:hAnsi="Times New Roman" w:cs="Times New Roman"/>
          <w:sz w:val="20"/>
        </w:rPr>
      </w:pPr>
      <w:proofErr w:type="gramStart"/>
      <w:r w:rsidRPr="00883A2C">
        <w:rPr>
          <w:rFonts w:ascii="Times New Roman" w:hAnsi="Times New Roman" w:cs="Times New Roman"/>
          <w:sz w:val="20"/>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883A2C">
        <w:rPr>
          <w:rFonts w:ascii="Times New Roman" w:hAnsi="Times New Roman" w:cs="Times New Roman"/>
          <w:sz w:val="20"/>
        </w:rPr>
        <w:t xml:space="preserve"> </w:t>
      </w:r>
      <w:proofErr w:type="gramStart"/>
      <w:r w:rsidRPr="00883A2C">
        <w:rPr>
          <w:rFonts w:ascii="Times New Roman" w:hAnsi="Times New Roman" w:cs="Times New Roman"/>
          <w:sz w:val="20"/>
        </w:rPr>
        <w:t xml:space="preserve">действия водителя по предотвращению и прекращению заноса и сноса </w:t>
      </w:r>
      <w:proofErr w:type="spellStart"/>
      <w:r w:rsidRPr="00883A2C">
        <w:rPr>
          <w:rFonts w:ascii="Times New Roman" w:hAnsi="Times New Roman" w:cs="Times New Roman"/>
          <w:sz w:val="20"/>
        </w:rPr>
        <w:t>заднеприводного</w:t>
      </w:r>
      <w:proofErr w:type="spellEnd"/>
      <w:r w:rsidRPr="00883A2C">
        <w:rPr>
          <w:rFonts w:ascii="Times New Roman" w:hAnsi="Times New Roman" w:cs="Times New Roman"/>
          <w:sz w:val="20"/>
        </w:rPr>
        <w:t xml:space="preserve"> и </w:t>
      </w:r>
      <w:proofErr w:type="spellStart"/>
      <w:r w:rsidRPr="00883A2C">
        <w:rPr>
          <w:rFonts w:ascii="Times New Roman" w:hAnsi="Times New Roman" w:cs="Times New Roman"/>
          <w:sz w:val="20"/>
        </w:rPr>
        <w:t>полноприводного</w:t>
      </w:r>
      <w:proofErr w:type="spellEnd"/>
      <w:r w:rsidRPr="00883A2C">
        <w:rPr>
          <w:rFonts w:ascii="Times New Roman" w:hAnsi="Times New Roman" w:cs="Times New Roman"/>
          <w:sz w:val="20"/>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w:t>
      </w:r>
      <w:r w:rsidRPr="00883A2C">
        <w:rPr>
          <w:rFonts w:ascii="Times New Roman" w:hAnsi="Times New Roman" w:cs="Times New Roman"/>
          <w:sz w:val="20"/>
        </w:rPr>
        <w:lastRenderedPageBreak/>
        <w:t>руля, разрыве шины в движении, отрыве рулевых тяг привода рулевого управления;</w:t>
      </w:r>
      <w:proofErr w:type="gramEnd"/>
      <w:r w:rsidRPr="00883A2C">
        <w:rPr>
          <w:rFonts w:ascii="Times New Roman" w:hAnsi="Times New Roman" w:cs="Times New Roman"/>
          <w:sz w:val="20"/>
        </w:rPr>
        <w:t xml:space="preserve"> действия водителя при возгорании и падении транспортного средства в воду. Решение ситуационных задач.</w:t>
      </w:r>
    </w:p>
    <w:p w:rsidR="0064512F" w:rsidRPr="00883A2C" w:rsidRDefault="0064512F" w:rsidP="0064512F">
      <w:pPr>
        <w:rPr>
          <w:rFonts w:ascii="Times New Roman" w:hAnsi="Times New Roman" w:cs="Times New Roman"/>
          <w:sz w:val="20"/>
        </w:rPr>
      </w:pPr>
      <w:bookmarkStart w:id="15" w:name="sub_25313"/>
      <w:r w:rsidRPr="00883A2C">
        <w:rPr>
          <w:rFonts w:ascii="Times New Roman" w:hAnsi="Times New Roman" w:cs="Times New Roman"/>
          <w:sz w:val="20"/>
        </w:rPr>
        <w:t>3.1.3. Учебный предмет "Вождение транспортных средств категории "С" (для транспортных средств с механической трансмиссией).</w:t>
      </w:r>
    </w:p>
    <w:bookmarkEnd w:id="15"/>
    <w:p w:rsidR="0064512F" w:rsidRPr="00883A2C" w:rsidRDefault="0064512F" w:rsidP="0064512F">
      <w:pPr>
        <w:rPr>
          <w:rFonts w:ascii="Times New Roman" w:hAnsi="Times New Roman" w:cs="Times New Roman"/>
          <w:sz w:val="20"/>
        </w:rPr>
      </w:pPr>
    </w:p>
    <w:p w:rsidR="0064512F" w:rsidRPr="00883A2C" w:rsidRDefault="0064512F" w:rsidP="0064512F">
      <w:pPr>
        <w:pStyle w:val="1"/>
        <w:rPr>
          <w:rFonts w:ascii="Times New Roman" w:hAnsi="Times New Roman" w:cs="Times New Roman"/>
          <w:color w:val="auto"/>
          <w:sz w:val="24"/>
        </w:rPr>
      </w:pPr>
      <w:r w:rsidRPr="00883A2C">
        <w:rPr>
          <w:rFonts w:ascii="Times New Roman" w:hAnsi="Times New Roman" w:cs="Times New Roman"/>
          <w:color w:val="auto"/>
          <w:sz w:val="24"/>
        </w:rPr>
        <w:t>Распределение учебных часов по разделам и темам</w:t>
      </w:r>
    </w:p>
    <w:p w:rsidR="0064512F" w:rsidRPr="00883A2C" w:rsidRDefault="0064512F" w:rsidP="0064512F">
      <w:pPr>
        <w:rPr>
          <w:rFonts w:ascii="Times New Roman" w:hAnsi="Times New Roman" w:cs="Times New Roman"/>
          <w:sz w:val="20"/>
        </w:rPr>
      </w:pPr>
    </w:p>
    <w:p w:rsidR="0064512F" w:rsidRPr="00883A2C" w:rsidRDefault="0064512F" w:rsidP="0064512F">
      <w:pPr>
        <w:ind w:firstLine="698"/>
        <w:jc w:val="right"/>
        <w:rPr>
          <w:rFonts w:ascii="Times New Roman" w:hAnsi="Times New Roman" w:cs="Times New Roman"/>
          <w:sz w:val="20"/>
        </w:rPr>
      </w:pPr>
      <w:bookmarkStart w:id="16" w:name="sub_25400"/>
      <w:r w:rsidRPr="00883A2C">
        <w:rPr>
          <w:rStyle w:val="ad"/>
          <w:rFonts w:ascii="Times New Roman" w:hAnsi="Times New Roman" w:cs="Times New Roman"/>
          <w:color w:val="auto"/>
          <w:sz w:val="20"/>
        </w:rPr>
        <w:t>Таблица 4</w:t>
      </w:r>
    </w:p>
    <w:bookmarkEnd w:id="16"/>
    <w:p w:rsidR="0064512F" w:rsidRPr="00883A2C" w:rsidRDefault="0064512F" w:rsidP="0064512F">
      <w:pPr>
        <w:rPr>
          <w:rFonts w:ascii="Times New Roman" w:hAnsi="Times New Roman" w:cs="Times New Roman"/>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00"/>
        <w:gridCol w:w="2520"/>
      </w:tblGrid>
      <w:tr w:rsidR="0064512F" w:rsidRPr="00883A2C" w:rsidTr="00F362EA">
        <w:tblPrEx>
          <w:tblCellMar>
            <w:top w:w="0" w:type="dxa"/>
            <w:bottom w:w="0" w:type="dxa"/>
          </w:tblCellMar>
        </w:tblPrEx>
        <w:tc>
          <w:tcPr>
            <w:tcW w:w="7700" w:type="dxa"/>
            <w:tcBorders>
              <w:top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Наименование разделов и тем</w:t>
            </w:r>
          </w:p>
        </w:tc>
        <w:tc>
          <w:tcPr>
            <w:tcW w:w="2520" w:type="dxa"/>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Количество часов практического обучения</w:t>
            </w:r>
          </w:p>
        </w:tc>
      </w:tr>
      <w:tr w:rsidR="0064512F" w:rsidRPr="00883A2C" w:rsidTr="00F362EA">
        <w:tblPrEx>
          <w:tblCellMar>
            <w:top w:w="0" w:type="dxa"/>
            <w:bottom w:w="0" w:type="dxa"/>
          </w:tblCellMar>
        </w:tblPrEx>
        <w:tc>
          <w:tcPr>
            <w:tcW w:w="10220" w:type="dxa"/>
            <w:gridSpan w:val="2"/>
            <w:tcBorders>
              <w:top w:val="single" w:sz="4" w:space="0" w:color="auto"/>
              <w:bottom w:val="single" w:sz="4" w:space="0" w:color="auto"/>
            </w:tcBorders>
          </w:tcPr>
          <w:p w:rsidR="0064512F" w:rsidRPr="00883A2C" w:rsidRDefault="0064512F" w:rsidP="00F362EA">
            <w:pPr>
              <w:pStyle w:val="1"/>
              <w:rPr>
                <w:rFonts w:ascii="Times New Roman" w:hAnsi="Times New Roman" w:cs="Times New Roman"/>
                <w:color w:val="auto"/>
                <w:sz w:val="24"/>
              </w:rPr>
            </w:pPr>
            <w:bookmarkStart w:id="17" w:name="sub_25401"/>
            <w:r w:rsidRPr="00883A2C">
              <w:rPr>
                <w:rFonts w:ascii="Times New Roman" w:hAnsi="Times New Roman" w:cs="Times New Roman"/>
                <w:color w:val="auto"/>
                <w:sz w:val="24"/>
              </w:rPr>
              <w:t>Первоначальное обучение вождению</w:t>
            </w:r>
            <w:bookmarkEnd w:id="17"/>
          </w:p>
        </w:tc>
      </w:tr>
      <w:tr w:rsidR="0064512F" w:rsidRPr="00883A2C" w:rsidTr="00F362EA">
        <w:tblPrEx>
          <w:tblCellMar>
            <w:top w:w="0" w:type="dxa"/>
            <w:bottom w:w="0" w:type="dxa"/>
          </w:tblCellMar>
        </w:tblPrEx>
        <w:tc>
          <w:tcPr>
            <w:tcW w:w="7700" w:type="dxa"/>
            <w:tcBorders>
              <w:top w:val="single" w:sz="4" w:space="0" w:color="auto"/>
              <w:bottom w:val="single" w:sz="4" w:space="0" w:color="auto"/>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Посадка, действия органами управления</w:t>
            </w:r>
            <w:hyperlink w:anchor="sub_2540011" w:history="1">
              <w:r w:rsidRPr="00883A2C">
                <w:rPr>
                  <w:rStyle w:val="ae"/>
                  <w:rFonts w:ascii="Times New Roman" w:hAnsi="Times New Roman" w:cs="Times New Roman"/>
                  <w:color w:val="auto"/>
                  <w:sz w:val="24"/>
                </w:rPr>
                <w:t>*</w:t>
              </w:r>
            </w:hyperlink>
          </w:p>
        </w:tc>
        <w:tc>
          <w:tcPr>
            <w:tcW w:w="2520" w:type="dxa"/>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7700" w:type="dxa"/>
            <w:tcBorders>
              <w:top w:val="single" w:sz="4" w:space="0" w:color="auto"/>
              <w:bottom w:val="single" w:sz="4" w:space="0" w:color="auto"/>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520" w:type="dxa"/>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7700" w:type="dxa"/>
            <w:tcBorders>
              <w:top w:val="single" w:sz="4" w:space="0" w:color="auto"/>
              <w:bottom w:val="single" w:sz="4" w:space="0" w:color="auto"/>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Начало движения, движение по кольцевому маршруту, остановка в заданном месте с применением различных способов торможения</w:t>
            </w:r>
          </w:p>
        </w:tc>
        <w:tc>
          <w:tcPr>
            <w:tcW w:w="2520" w:type="dxa"/>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2</w:t>
            </w:r>
          </w:p>
        </w:tc>
      </w:tr>
      <w:tr w:rsidR="0064512F" w:rsidRPr="00883A2C" w:rsidTr="00F362EA">
        <w:tblPrEx>
          <w:tblCellMar>
            <w:top w:w="0" w:type="dxa"/>
            <w:bottom w:w="0" w:type="dxa"/>
          </w:tblCellMar>
        </w:tblPrEx>
        <w:tc>
          <w:tcPr>
            <w:tcW w:w="7700" w:type="dxa"/>
            <w:tcBorders>
              <w:top w:val="single" w:sz="4" w:space="0" w:color="auto"/>
              <w:bottom w:val="single" w:sz="4" w:space="0" w:color="auto"/>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Повороты в движении, разворот для движения в обратном направлении, проезд перекрестка и пешеходного перехода</w:t>
            </w:r>
          </w:p>
        </w:tc>
        <w:tc>
          <w:tcPr>
            <w:tcW w:w="2520" w:type="dxa"/>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2</w:t>
            </w:r>
          </w:p>
        </w:tc>
      </w:tr>
      <w:tr w:rsidR="0064512F" w:rsidRPr="00883A2C" w:rsidTr="00F362EA">
        <w:tblPrEx>
          <w:tblCellMar>
            <w:top w:w="0" w:type="dxa"/>
            <w:bottom w:w="0" w:type="dxa"/>
          </w:tblCellMar>
        </w:tblPrEx>
        <w:tc>
          <w:tcPr>
            <w:tcW w:w="7700" w:type="dxa"/>
            <w:tcBorders>
              <w:top w:val="single" w:sz="4" w:space="0" w:color="auto"/>
              <w:bottom w:val="single" w:sz="4" w:space="0" w:color="auto"/>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Движение задним ходом</w:t>
            </w:r>
          </w:p>
        </w:tc>
        <w:tc>
          <w:tcPr>
            <w:tcW w:w="2520" w:type="dxa"/>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2</w:t>
            </w:r>
          </w:p>
        </w:tc>
      </w:tr>
      <w:tr w:rsidR="0064512F" w:rsidRPr="00883A2C" w:rsidTr="00F362EA">
        <w:tblPrEx>
          <w:tblCellMar>
            <w:top w:w="0" w:type="dxa"/>
            <w:bottom w:w="0" w:type="dxa"/>
          </w:tblCellMar>
        </w:tblPrEx>
        <w:tc>
          <w:tcPr>
            <w:tcW w:w="7700" w:type="dxa"/>
            <w:tcBorders>
              <w:top w:val="single" w:sz="4" w:space="0" w:color="auto"/>
              <w:bottom w:val="single" w:sz="4" w:space="0" w:color="auto"/>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Движение в ограниченных проездах, сложное маневрирование</w:t>
            </w:r>
          </w:p>
        </w:tc>
        <w:tc>
          <w:tcPr>
            <w:tcW w:w="2520" w:type="dxa"/>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5</w:t>
            </w:r>
          </w:p>
        </w:tc>
      </w:tr>
      <w:tr w:rsidR="0064512F" w:rsidRPr="00883A2C" w:rsidTr="00F362EA">
        <w:tblPrEx>
          <w:tblCellMar>
            <w:top w:w="0" w:type="dxa"/>
            <w:bottom w:w="0" w:type="dxa"/>
          </w:tblCellMar>
        </w:tblPrEx>
        <w:tc>
          <w:tcPr>
            <w:tcW w:w="7700" w:type="dxa"/>
            <w:tcBorders>
              <w:top w:val="single" w:sz="4" w:space="0" w:color="auto"/>
              <w:bottom w:val="single" w:sz="4" w:space="0" w:color="auto"/>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Движение с прицепом</w:t>
            </w:r>
            <w:hyperlink w:anchor="sub_2540022" w:history="1">
              <w:r w:rsidRPr="00883A2C">
                <w:rPr>
                  <w:rStyle w:val="ae"/>
                  <w:rFonts w:ascii="Times New Roman" w:hAnsi="Times New Roman" w:cs="Times New Roman"/>
                  <w:color w:val="auto"/>
                  <w:sz w:val="24"/>
                </w:rPr>
                <w:t>**</w:t>
              </w:r>
            </w:hyperlink>
          </w:p>
        </w:tc>
        <w:tc>
          <w:tcPr>
            <w:tcW w:w="2520" w:type="dxa"/>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3</w:t>
            </w:r>
          </w:p>
        </w:tc>
      </w:tr>
      <w:tr w:rsidR="0064512F" w:rsidRPr="00883A2C" w:rsidTr="00F362EA">
        <w:tblPrEx>
          <w:tblCellMar>
            <w:top w:w="0" w:type="dxa"/>
            <w:bottom w:w="0" w:type="dxa"/>
          </w:tblCellMar>
        </w:tblPrEx>
        <w:tc>
          <w:tcPr>
            <w:tcW w:w="7700" w:type="dxa"/>
            <w:tcBorders>
              <w:top w:val="single" w:sz="4" w:space="0" w:color="auto"/>
              <w:bottom w:val="single" w:sz="4" w:space="0" w:color="auto"/>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 xml:space="preserve">Итого по </w:t>
            </w:r>
            <w:hyperlink w:anchor="sub_25401" w:history="1">
              <w:r w:rsidRPr="00883A2C">
                <w:rPr>
                  <w:rStyle w:val="ae"/>
                  <w:rFonts w:ascii="Times New Roman" w:hAnsi="Times New Roman" w:cs="Times New Roman"/>
                  <w:color w:val="auto"/>
                  <w:sz w:val="24"/>
                </w:rPr>
                <w:t>разделу</w:t>
              </w:r>
            </w:hyperlink>
          </w:p>
        </w:tc>
        <w:tc>
          <w:tcPr>
            <w:tcW w:w="2520" w:type="dxa"/>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16</w:t>
            </w:r>
          </w:p>
        </w:tc>
      </w:tr>
      <w:tr w:rsidR="0064512F" w:rsidRPr="00883A2C" w:rsidTr="00F362EA">
        <w:tblPrEx>
          <w:tblCellMar>
            <w:top w:w="0" w:type="dxa"/>
            <w:bottom w:w="0" w:type="dxa"/>
          </w:tblCellMar>
        </w:tblPrEx>
        <w:tc>
          <w:tcPr>
            <w:tcW w:w="10220" w:type="dxa"/>
            <w:gridSpan w:val="2"/>
            <w:tcBorders>
              <w:top w:val="single" w:sz="4" w:space="0" w:color="auto"/>
              <w:bottom w:val="single" w:sz="4" w:space="0" w:color="auto"/>
            </w:tcBorders>
          </w:tcPr>
          <w:p w:rsidR="0064512F" w:rsidRPr="00883A2C" w:rsidRDefault="0064512F" w:rsidP="00F362EA">
            <w:pPr>
              <w:pStyle w:val="1"/>
              <w:rPr>
                <w:rFonts w:ascii="Times New Roman" w:hAnsi="Times New Roman" w:cs="Times New Roman"/>
                <w:color w:val="auto"/>
                <w:sz w:val="24"/>
              </w:rPr>
            </w:pPr>
            <w:bookmarkStart w:id="18" w:name="sub_25402"/>
            <w:r w:rsidRPr="00883A2C">
              <w:rPr>
                <w:rFonts w:ascii="Times New Roman" w:hAnsi="Times New Roman" w:cs="Times New Roman"/>
                <w:color w:val="auto"/>
                <w:sz w:val="24"/>
              </w:rPr>
              <w:t>Обучение вождению в условиях дорожного движения</w:t>
            </w:r>
            <w:bookmarkEnd w:id="18"/>
          </w:p>
        </w:tc>
      </w:tr>
      <w:tr w:rsidR="0064512F" w:rsidRPr="00883A2C" w:rsidTr="00F362EA">
        <w:tblPrEx>
          <w:tblCellMar>
            <w:top w:w="0" w:type="dxa"/>
            <w:bottom w:w="0" w:type="dxa"/>
          </w:tblCellMar>
        </w:tblPrEx>
        <w:tc>
          <w:tcPr>
            <w:tcW w:w="7700" w:type="dxa"/>
            <w:tcBorders>
              <w:top w:val="single" w:sz="4" w:space="0" w:color="auto"/>
              <w:bottom w:val="single" w:sz="4" w:space="0" w:color="auto"/>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Вождение по учебным маршрутам</w:t>
            </w:r>
            <w:hyperlink w:anchor="sub_2540033" w:history="1">
              <w:r w:rsidRPr="00883A2C">
                <w:rPr>
                  <w:rStyle w:val="ae"/>
                  <w:rFonts w:ascii="Times New Roman" w:hAnsi="Times New Roman" w:cs="Times New Roman"/>
                  <w:color w:val="auto"/>
                  <w:sz w:val="24"/>
                </w:rPr>
                <w:t>***</w:t>
              </w:r>
            </w:hyperlink>
          </w:p>
        </w:tc>
        <w:tc>
          <w:tcPr>
            <w:tcW w:w="2520" w:type="dxa"/>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12</w:t>
            </w:r>
          </w:p>
        </w:tc>
      </w:tr>
      <w:tr w:rsidR="0064512F" w:rsidRPr="00883A2C" w:rsidTr="00F362EA">
        <w:tblPrEx>
          <w:tblCellMar>
            <w:top w:w="0" w:type="dxa"/>
            <w:bottom w:w="0" w:type="dxa"/>
          </w:tblCellMar>
        </w:tblPrEx>
        <w:tc>
          <w:tcPr>
            <w:tcW w:w="7700" w:type="dxa"/>
            <w:tcBorders>
              <w:top w:val="single" w:sz="4" w:space="0" w:color="auto"/>
              <w:bottom w:val="single" w:sz="4" w:space="0" w:color="auto"/>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 xml:space="preserve">Итого по </w:t>
            </w:r>
            <w:hyperlink w:anchor="sub_25402" w:history="1">
              <w:r w:rsidRPr="00883A2C">
                <w:rPr>
                  <w:rStyle w:val="ae"/>
                  <w:rFonts w:ascii="Times New Roman" w:hAnsi="Times New Roman" w:cs="Times New Roman"/>
                  <w:color w:val="auto"/>
                  <w:sz w:val="24"/>
                </w:rPr>
                <w:t>разделу</w:t>
              </w:r>
            </w:hyperlink>
          </w:p>
        </w:tc>
        <w:tc>
          <w:tcPr>
            <w:tcW w:w="2520" w:type="dxa"/>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12</w:t>
            </w:r>
          </w:p>
        </w:tc>
      </w:tr>
      <w:tr w:rsidR="0064512F" w:rsidRPr="00883A2C" w:rsidTr="00F362EA">
        <w:tblPrEx>
          <w:tblCellMar>
            <w:top w:w="0" w:type="dxa"/>
            <w:bottom w:w="0" w:type="dxa"/>
          </w:tblCellMar>
        </w:tblPrEx>
        <w:tc>
          <w:tcPr>
            <w:tcW w:w="7700" w:type="dxa"/>
            <w:tcBorders>
              <w:top w:val="single" w:sz="4" w:space="0" w:color="auto"/>
              <w:bottom w:val="single" w:sz="4" w:space="0" w:color="auto"/>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Итого</w:t>
            </w:r>
          </w:p>
        </w:tc>
        <w:tc>
          <w:tcPr>
            <w:tcW w:w="2520" w:type="dxa"/>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28</w:t>
            </w:r>
          </w:p>
        </w:tc>
      </w:tr>
    </w:tbl>
    <w:p w:rsidR="0064512F" w:rsidRPr="00883A2C" w:rsidRDefault="0064512F" w:rsidP="0064512F">
      <w:pPr>
        <w:rPr>
          <w:rFonts w:ascii="Times New Roman" w:hAnsi="Times New Roman" w:cs="Times New Roman"/>
          <w:sz w:val="20"/>
        </w:rPr>
      </w:pPr>
    </w:p>
    <w:p w:rsidR="0064512F" w:rsidRPr="00883A2C" w:rsidRDefault="0064512F" w:rsidP="0064512F">
      <w:pPr>
        <w:rPr>
          <w:rFonts w:ascii="Times New Roman" w:hAnsi="Times New Roman" w:cs="Times New Roman"/>
          <w:sz w:val="20"/>
        </w:rPr>
      </w:pPr>
      <w:bookmarkStart w:id="19" w:name="sub_2540011"/>
      <w:r w:rsidRPr="00883A2C">
        <w:rPr>
          <w:rFonts w:ascii="Times New Roman" w:hAnsi="Times New Roman" w:cs="Times New Roman"/>
          <w:sz w:val="20"/>
        </w:rPr>
        <w:t>* Обучение проводится на учебном транспортном средстве и (или) тренажере.</w:t>
      </w:r>
    </w:p>
    <w:p w:rsidR="0064512F" w:rsidRPr="00883A2C" w:rsidRDefault="0064512F" w:rsidP="0064512F">
      <w:pPr>
        <w:rPr>
          <w:rFonts w:ascii="Times New Roman" w:hAnsi="Times New Roman" w:cs="Times New Roman"/>
          <w:sz w:val="20"/>
        </w:rPr>
      </w:pPr>
      <w:bookmarkStart w:id="20" w:name="sub_2540022"/>
      <w:bookmarkEnd w:id="19"/>
      <w:r w:rsidRPr="00883A2C">
        <w:rPr>
          <w:rFonts w:ascii="Times New Roman" w:hAnsi="Times New Roman" w:cs="Times New Roman"/>
          <w:sz w:val="20"/>
        </w:rPr>
        <w:t xml:space="preserve">** Обучение проводится по желанию </w:t>
      </w:r>
      <w:proofErr w:type="gramStart"/>
      <w:r w:rsidRPr="00883A2C">
        <w:rPr>
          <w:rFonts w:ascii="Times New Roman" w:hAnsi="Times New Roman" w:cs="Times New Roman"/>
          <w:sz w:val="20"/>
        </w:rPr>
        <w:t>обучающегося</w:t>
      </w:r>
      <w:proofErr w:type="gramEnd"/>
      <w:r w:rsidRPr="00883A2C">
        <w:rPr>
          <w:rFonts w:ascii="Times New Roman" w:hAnsi="Times New Roman" w:cs="Times New Roman"/>
          <w:sz w:val="20"/>
        </w:rPr>
        <w:t xml:space="preserve">. Часы могут распределяться на изучение других тем по </w:t>
      </w:r>
      <w:hyperlink w:anchor="sub_25401" w:history="1">
        <w:r w:rsidRPr="00883A2C">
          <w:rPr>
            <w:rStyle w:val="ae"/>
            <w:rFonts w:ascii="Times New Roman" w:hAnsi="Times New Roman" w:cs="Times New Roman"/>
            <w:color w:val="auto"/>
            <w:sz w:val="20"/>
          </w:rPr>
          <w:t>разделу</w:t>
        </w:r>
      </w:hyperlink>
      <w:r w:rsidRPr="00883A2C">
        <w:rPr>
          <w:rFonts w:ascii="Times New Roman" w:hAnsi="Times New Roman" w:cs="Times New Roman"/>
          <w:sz w:val="20"/>
        </w:rPr>
        <w:t>. Для выполнения задания используется прицеп, разрешенная максимальная масса которого не превышает 750 кг.</w:t>
      </w:r>
    </w:p>
    <w:p w:rsidR="0064512F" w:rsidRPr="00883A2C" w:rsidRDefault="0064512F" w:rsidP="0064512F">
      <w:pPr>
        <w:rPr>
          <w:rFonts w:ascii="Times New Roman" w:hAnsi="Times New Roman" w:cs="Times New Roman"/>
          <w:sz w:val="20"/>
        </w:rPr>
      </w:pPr>
      <w:bookmarkStart w:id="21" w:name="sub_2540033"/>
      <w:bookmarkEnd w:id="20"/>
      <w:r w:rsidRPr="00883A2C">
        <w:rPr>
          <w:rFonts w:ascii="Times New Roman" w:hAnsi="Times New Roman" w:cs="Times New Roman"/>
          <w:sz w:val="20"/>
        </w:rPr>
        <w: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bookmarkEnd w:id="21"/>
    <w:p w:rsidR="0064512F" w:rsidRPr="00883A2C" w:rsidRDefault="0064512F" w:rsidP="0064512F">
      <w:pPr>
        <w:rPr>
          <w:rFonts w:ascii="Times New Roman" w:hAnsi="Times New Roman" w:cs="Times New Roman"/>
          <w:sz w:val="20"/>
        </w:rPr>
      </w:pPr>
    </w:p>
    <w:p w:rsidR="0064512F" w:rsidRPr="00883A2C" w:rsidRDefault="0064512F" w:rsidP="0064512F">
      <w:pPr>
        <w:rPr>
          <w:rFonts w:ascii="Times New Roman" w:hAnsi="Times New Roman" w:cs="Times New Roman"/>
          <w:sz w:val="20"/>
        </w:rPr>
      </w:pPr>
      <w:bookmarkStart w:id="22" w:name="sub_253131"/>
      <w:r w:rsidRPr="00883A2C">
        <w:rPr>
          <w:rFonts w:ascii="Times New Roman" w:hAnsi="Times New Roman" w:cs="Times New Roman"/>
          <w:sz w:val="20"/>
        </w:rPr>
        <w:t>3.1.3.1. Первоначальное обучение вождению.</w:t>
      </w:r>
    </w:p>
    <w:bookmarkEnd w:id="22"/>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 xml:space="preserve">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w:t>
      </w:r>
      <w:r w:rsidRPr="00883A2C">
        <w:rPr>
          <w:rFonts w:ascii="Times New Roman" w:hAnsi="Times New Roman" w:cs="Times New Roman"/>
          <w:sz w:val="20"/>
        </w:rPr>
        <w:lastRenderedPageBreak/>
        <w:t>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64512F" w:rsidRPr="00883A2C" w:rsidRDefault="0064512F" w:rsidP="0064512F">
      <w:pPr>
        <w:rPr>
          <w:rFonts w:ascii="Times New Roman" w:hAnsi="Times New Roman" w:cs="Times New Roman"/>
          <w:sz w:val="20"/>
        </w:rPr>
      </w:pPr>
      <w:proofErr w:type="gramStart"/>
      <w:r w:rsidRPr="00883A2C">
        <w:rPr>
          <w:rFonts w:ascii="Times New Roman" w:hAnsi="Times New Roman" w:cs="Times New Roman"/>
          <w:sz w:val="2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64512F" w:rsidRPr="00883A2C" w:rsidRDefault="0064512F" w:rsidP="0064512F">
      <w:pPr>
        <w:rPr>
          <w:rFonts w:ascii="Times New Roman" w:hAnsi="Times New Roman" w:cs="Times New Roman"/>
          <w:sz w:val="20"/>
        </w:rPr>
      </w:pPr>
      <w:proofErr w:type="gramStart"/>
      <w:r w:rsidRPr="00883A2C">
        <w:rPr>
          <w:rFonts w:ascii="Times New Roman" w:hAnsi="Times New Roman" w:cs="Times New Roman"/>
          <w:sz w:val="20"/>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883A2C">
        <w:rPr>
          <w:rFonts w:ascii="Times New Roman" w:hAnsi="Times New Roman" w:cs="Times New Roman"/>
          <w:sz w:val="20"/>
        </w:rPr>
        <w:t xml:space="preserve"> </w:t>
      </w:r>
      <w:proofErr w:type="gramStart"/>
      <w:r w:rsidRPr="00883A2C">
        <w:rPr>
          <w:rFonts w:ascii="Times New Roman" w:hAnsi="Times New Roman" w:cs="Times New Roman"/>
          <w:sz w:val="20"/>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64512F" w:rsidRPr="00883A2C" w:rsidRDefault="0064512F" w:rsidP="0064512F">
      <w:pPr>
        <w:rPr>
          <w:rFonts w:ascii="Times New Roman" w:hAnsi="Times New Roman" w:cs="Times New Roman"/>
          <w:sz w:val="20"/>
        </w:rPr>
      </w:pPr>
      <w:proofErr w:type="gramStart"/>
      <w:r w:rsidRPr="00883A2C">
        <w:rPr>
          <w:rFonts w:ascii="Times New Roman" w:hAnsi="Times New Roman" w:cs="Times New Roman"/>
          <w:sz w:val="20"/>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883A2C">
        <w:rPr>
          <w:rFonts w:ascii="Times New Roman" w:hAnsi="Times New Roman" w:cs="Times New Roman"/>
          <w:sz w:val="20"/>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64512F" w:rsidRPr="00883A2C" w:rsidRDefault="0064512F" w:rsidP="0064512F">
      <w:pPr>
        <w:rPr>
          <w:rFonts w:ascii="Times New Roman" w:hAnsi="Times New Roman" w:cs="Times New Roman"/>
          <w:sz w:val="20"/>
        </w:rPr>
      </w:pPr>
      <w:proofErr w:type="gramStart"/>
      <w:r w:rsidRPr="00883A2C">
        <w:rPr>
          <w:rFonts w:ascii="Times New Roman" w:hAnsi="Times New Roman" w:cs="Times New Roman"/>
          <w:sz w:val="20"/>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883A2C">
        <w:rPr>
          <w:rFonts w:ascii="Times New Roman" w:hAnsi="Times New Roman" w:cs="Times New Roman"/>
          <w:sz w:val="20"/>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64512F" w:rsidRPr="00883A2C" w:rsidRDefault="0064512F" w:rsidP="0064512F">
      <w:pPr>
        <w:rPr>
          <w:rFonts w:ascii="Times New Roman" w:hAnsi="Times New Roman" w:cs="Times New Roman"/>
          <w:sz w:val="20"/>
        </w:rPr>
      </w:pPr>
      <w:proofErr w:type="gramStart"/>
      <w:r w:rsidRPr="00883A2C">
        <w:rPr>
          <w:rFonts w:ascii="Times New Roman" w:hAnsi="Times New Roman" w:cs="Times New Roman"/>
          <w:sz w:val="20"/>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883A2C">
        <w:rPr>
          <w:rFonts w:ascii="Times New Roman" w:hAnsi="Times New Roman" w:cs="Times New Roman"/>
          <w:sz w:val="20"/>
        </w:rPr>
        <w:t xml:space="preserve"> </w:t>
      </w:r>
      <w:proofErr w:type="gramStart"/>
      <w:r w:rsidRPr="00883A2C">
        <w:rPr>
          <w:rFonts w:ascii="Times New Roman" w:hAnsi="Times New Roman" w:cs="Times New Roman"/>
          <w:sz w:val="20"/>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64512F" w:rsidRPr="00883A2C" w:rsidRDefault="0064512F" w:rsidP="0064512F">
      <w:pPr>
        <w:rPr>
          <w:rFonts w:ascii="Times New Roman" w:hAnsi="Times New Roman" w:cs="Times New Roman"/>
          <w:sz w:val="20"/>
        </w:rPr>
      </w:pPr>
      <w:bookmarkStart w:id="23" w:name="sub_253132"/>
      <w:r w:rsidRPr="00883A2C">
        <w:rPr>
          <w:rFonts w:ascii="Times New Roman" w:hAnsi="Times New Roman" w:cs="Times New Roman"/>
          <w:sz w:val="20"/>
        </w:rPr>
        <w:t>3.1.3.2. Обучение вождению в условиях дорожного движения.</w:t>
      </w:r>
    </w:p>
    <w:bookmarkEnd w:id="23"/>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883A2C">
        <w:rPr>
          <w:rFonts w:ascii="Times New Roman" w:hAnsi="Times New Roman" w:cs="Times New Roman"/>
          <w:sz w:val="20"/>
        </w:rPr>
        <w:t xml:space="preserve">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w:t>
      </w:r>
      <w:r w:rsidRPr="00883A2C">
        <w:rPr>
          <w:rFonts w:ascii="Times New Roman" w:hAnsi="Times New Roman" w:cs="Times New Roman"/>
          <w:sz w:val="20"/>
        </w:rPr>
        <w:lastRenderedPageBreak/>
        <w:t>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883A2C">
        <w:rPr>
          <w:rFonts w:ascii="Times New Roman" w:hAnsi="Times New Roman" w:cs="Times New Roman"/>
          <w:sz w:val="20"/>
        </w:rPr>
        <w:t xml:space="preserve"> движение в темное время суток (в условиях недостаточной видимости).</w:t>
      </w:r>
    </w:p>
    <w:p w:rsidR="0064512F" w:rsidRPr="00883A2C" w:rsidRDefault="0064512F" w:rsidP="0064512F">
      <w:pPr>
        <w:rPr>
          <w:rFonts w:ascii="Times New Roman" w:hAnsi="Times New Roman" w:cs="Times New Roman"/>
          <w:sz w:val="20"/>
        </w:rPr>
      </w:pPr>
      <w:bookmarkStart w:id="24" w:name="sub_25314"/>
      <w:r w:rsidRPr="00883A2C">
        <w:rPr>
          <w:rFonts w:ascii="Times New Roman" w:hAnsi="Times New Roman" w:cs="Times New Roman"/>
          <w:sz w:val="20"/>
        </w:rPr>
        <w:t>3.1.4. Учебный предмет "Вождение транспортных средств категории</w:t>
      </w:r>
      <w:proofErr w:type="gramStart"/>
      <w:r w:rsidRPr="00883A2C">
        <w:rPr>
          <w:rFonts w:ascii="Times New Roman" w:hAnsi="Times New Roman" w:cs="Times New Roman"/>
          <w:sz w:val="20"/>
        </w:rPr>
        <w:t xml:space="preserve"> С</w:t>
      </w:r>
      <w:proofErr w:type="gramEnd"/>
      <w:r w:rsidRPr="00883A2C">
        <w:rPr>
          <w:rFonts w:ascii="Times New Roman" w:hAnsi="Times New Roman" w:cs="Times New Roman"/>
          <w:sz w:val="20"/>
        </w:rPr>
        <w:t>" (для транспортных средств с автоматической трансмиссией).</w:t>
      </w:r>
    </w:p>
    <w:bookmarkEnd w:id="24"/>
    <w:p w:rsidR="0064512F" w:rsidRPr="00883A2C" w:rsidRDefault="0064512F" w:rsidP="0064512F">
      <w:pPr>
        <w:rPr>
          <w:rFonts w:ascii="Times New Roman" w:hAnsi="Times New Roman" w:cs="Times New Roman"/>
          <w:sz w:val="20"/>
        </w:rPr>
      </w:pPr>
    </w:p>
    <w:p w:rsidR="0064512F" w:rsidRPr="00883A2C" w:rsidRDefault="0064512F" w:rsidP="0064512F">
      <w:pPr>
        <w:pStyle w:val="1"/>
        <w:rPr>
          <w:rFonts w:ascii="Times New Roman" w:hAnsi="Times New Roman" w:cs="Times New Roman"/>
          <w:color w:val="auto"/>
          <w:sz w:val="24"/>
        </w:rPr>
      </w:pPr>
      <w:r w:rsidRPr="00883A2C">
        <w:rPr>
          <w:rFonts w:ascii="Times New Roman" w:hAnsi="Times New Roman" w:cs="Times New Roman"/>
          <w:color w:val="auto"/>
          <w:sz w:val="24"/>
        </w:rPr>
        <w:t>Распределение учебных часов по разделам и темам</w:t>
      </w:r>
    </w:p>
    <w:p w:rsidR="0064512F" w:rsidRPr="00883A2C" w:rsidRDefault="0064512F" w:rsidP="0064512F">
      <w:pPr>
        <w:rPr>
          <w:rFonts w:ascii="Times New Roman" w:hAnsi="Times New Roman" w:cs="Times New Roman"/>
          <w:sz w:val="20"/>
        </w:rPr>
      </w:pPr>
    </w:p>
    <w:p w:rsidR="0064512F" w:rsidRPr="00883A2C" w:rsidRDefault="0064512F" w:rsidP="0064512F">
      <w:pPr>
        <w:ind w:firstLine="698"/>
        <w:jc w:val="right"/>
        <w:rPr>
          <w:rFonts w:ascii="Times New Roman" w:hAnsi="Times New Roman" w:cs="Times New Roman"/>
          <w:sz w:val="20"/>
        </w:rPr>
      </w:pPr>
      <w:bookmarkStart w:id="25" w:name="sub_25500"/>
      <w:r w:rsidRPr="00883A2C">
        <w:rPr>
          <w:rStyle w:val="ad"/>
          <w:rFonts w:ascii="Times New Roman" w:hAnsi="Times New Roman" w:cs="Times New Roman"/>
          <w:color w:val="auto"/>
          <w:sz w:val="20"/>
        </w:rPr>
        <w:t>Таблица 5</w:t>
      </w:r>
    </w:p>
    <w:bookmarkEnd w:id="25"/>
    <w:p w:rsidR="0064512F" w:rsidRPr="00883A2C" w:rsidRDefault="0064512F" w:rsidP="0064512F">
      <w:pPr>
        <w:rPr>
          <w:rFonts w:ascii="Times New Roman" w:hAnsi="Times New Roman" w:cs="Times New Roman"/>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00"/>
        <w:gridCol w:w="2520"/>
      </w:tblGrid>
      <w:tr w:rsidR="0064512F" w:rsidRPr="00883A2C" w:rsidTr="00F362EA">
        <w:tblPrEx>
          <w:tblCellMar>
            <w:top w:w="0" w:type="dxa"/>
            <w:bottom w:w="0" w:type="dxa"/>
          </w:tblCellMar>
        </w:tblPrEx>
        <w:tc>
          <w:tcPr>
            <w:tcW w:w="7700" w:type="dxa"/>
            <w:tcBorders>
              <w:top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Наименование разделов и тем</w:t>
            </w:r>
          </w:p>
        </w:tc>
        <w:tc>
          <w:tcPr>
            <w:tcW w:w="2520" w:type="dxa"/>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Количество часов практического обучения</w:t>
            </w:r>
          </w:p>
        </w:tc>
      </w:tr>
      <w:tr w:rsidR="0064512F" w:rsidRPr="00883A2C" w:rsidTr="00F362EA">
        <w:tblPrEx>
          <w:tblCellMar>
            <w:top w:w="0" w:type="dxa"/>
            <w:bottom w:w="0" w:type="dxa"/>
          </w:tblCellMar>
        </w:tblPrEx>
        <w:tc>
          <w:tcPr>
            <w:tcW w:w="10220" w:type="dxa"/>
            <w:gridSpan w:val="2"/>
            <w:tcBorders>
              <w:top w:val="single" w:sz="4" w:space="0" w:color="auto"/>
              <w:bottom w:val="single" w:sz="4" w:space="0" w:color="auto"/>
            </w:tcBorders>
          </w:tcPr>
          <w:p w:rsidR="0064512F" w:rsidRPr="00883A2C" w:rsidRDefault="0064512F" w:rsidP="00F362EA">
            <w:pPr>
              <w:pStyle w:val="1"/>
              <w:rPr>
                <w:rFonts w:ascii="Times New Roman" w:hAnsi="Times New Roman" w:cs="Times New Roman"/>
                <w:color w:val="auto"/>
                <w:sz w:val="24"/>
              </w:rPr>
            </w:pPr>
            <w:bookmarkStart w:id="26" w:name="sub_25501"/>
            <w:r w:rsidRPr="00883A2C">
              <w:rPr>
                <w:rFonts w:ascii="Times New Roman" w:hAnsi="Times New Roman" w:cs="Times New Roman"/>
                <w:color w:val="auto"/>
                <w:sz w:val="24"/>
              </w:rPr>
              <w:t>Первоначальное обучение вождению</w:t>
            </w:r>
            <w:bookmarkEnd w:id="26"/>
          </w:p>
        </w:tc>
      </w:tr>
      <w:tr w:rsidR="0064512F" w:rsidRPr="00883A2C" w:rsidTr="00F362EA">
        <w:tblPrEx>
          <w:tblCellMar>
            <w:top w:w="0" w:type="dxa"/>
            <w:bottom w:w="0" w:type="dxa"/>
          </w:tblCellMar>
        </w:tblPrEx>
        <w:tc>
          <w:tcPr>
            <w:tcW w:w="7700" w:type="dxa"/>
            <w:tcBorders>
              <w:top w:val="single" w:sz="4" w:space="0" w:color="auto"/>
              <w:bottom w:val="single" w:sz="4" w:space="0" w:color="auto"/>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520" w:type="dxa"/>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7700" w:type="dxa"/>
            <w:tcBorders>
              <w:top w:val="single" w:sz="4" w:space="0" w:color="auto"/>
              <w:bottom w:val="single" w:sz="4" w:space="0" w:color="auto"/>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Начало движения, движение по кольцевому маршруту, остановка в заданном месте с применением различных способов торможения</w:t>
            </w:r>
          </w:p>
        </w:tc>
        <w:tc>
          <w:tcPr>
            <w:tcW w:w="2520" w:type="dxa"/>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7700" w:type="dxa"/>
            <w:tcBorders>
              <w:top w:val="single" w:sz="4" w:space="0" w:color="auto"/>
              <w:bottom w:val="single" w:sz="4" w:space="0" w:color="auto"/>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Повороты в движении, разворот для движения в обратном направлении, проезд перекрестка и пешеходного перехода</w:t>
            </w:r>
          </w:p>
        </w:tc>
        <w:tc>
          <w:tcPr>
            <w:tcW w:w="2520" w:type="dxa"/>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2</w:t>
            </w:r>
          </w:p>
        </w:tc>
      </w:tr>
      <w:tr w:rsidR="0064512F" w:rsidRPr="00883A2C" w:rsidTr="00F362EA">
        <w:tblPrEx>
          <w:tblCellMar>
            <w:top w:w="0" w:type="dxa"/>
            <w:bottom w:w="0" w:type="dxa"/>
          </w:tblCellMar>
        </w:tblPrEx>
        <w:tc>
          <w:tcPr>
            <w:tcW w:w="7700" w:type="dxa"/>
            <w:tcBorders>
              <w:top w:val="single" w:sz="4" w:space="0" w:color="auto"/>
              <w:bottom w:val="single" w:sz="4" w:space="0" w:color="auto"/>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Движение задним ходом</w:t>
            </w:r>
          </w:p>
        </w:tc>
        <w:tc>
          <w:tcPr>
            <w:tcW w:w="2520" w:type="dxa"/>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7700" w:type="dxa"/>
            <w:tcBorders>
              <w:top w:val="single" w:sz="4" w:space="0" w:color="auto"/>
              <w:bottom w:val="single" w:sz="4" w:space="0" w:color="auto"/>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Движение в ограниченных проездах, сложное маневрирование</w:t>
            </w:r>
          </w:p>
        </w:tc>
        <w:tc>
          <w:tcPr>
            <w:tcW w:w="2520" w:type="dxa"/>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5</w:t>
            </w:r>
          </w:p>
        </w:tc>
      </w:tr>
      <w:tr w:rsidR="0064512F" w:rsidRPr="00883A2C" w:rsidTr="00F362EA">
        <w:tblPrEx>
          <w:tblCellMar>
            <w:top w:w="0" w:type="dxa"/>
            <w:bottom w:w="0" w:type="dxa"/>
          </w:tblCellMar>
        </w:tblPrEx>
        <w:tc>
          <w:tcPr>
            <w:tcW w:w="7700" w:type="dxa"/>
            <w:tcBorders>
              <w:top w:val="single" w:sz="4" w:space="0" w:color="auto"/>
              <w:bottom w:val="single" w:sz="4" w:space="0" w:color="auto"/>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Движение с прицепом</w:t>
            </w:r>
            <w:hyperlink w:anchor="sub_2550011" w:history="1">
              <w:r w:rsidRPr="00883A2C">
                <w:rPr>
                  <w:rStyle w:val="ae"/>
                  <w:rFonts w:ascii="Times New Roman" w:hAnsi="Times New Roman" w:cs="Times New Roman"/>
                  <w:color w:val="auto"/>
                  <w:sz w:val="24"/>
                </w:rPr>
                <w:t>*</w:t>
              </w:r>
            </w:hyperlink>
          </w:p>
        </w:tc>
        <w:tc>
          <w:tcPr>
            <w:tcW w:w="2520" w:type="dxa"/>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4</w:t>
            </w:r>
          </w:p>
        </w:tc>
      </w:tr>
      <w:tr w:rsidR="0064512F" w:rsidRPr="00883A2C" w:rsidTr="00F362EA">
        <w:tblPrEx>
          <w:tblCellMar>
            <w:top w:w="0" w:type="dxa"/>
            <w:bottom w:w="0" w:type="dxa"/>
          </w:tblCellMar>
        </w:tblPrEx>
        <w:tc>
          <w:tcPr>
            <w:tcW w:w="7700" w:type="dxa"/>
            <w:tcBorders>
              <w:top w:val="single" w:sz="4" w:space="0" w:color="auto"/>
              <w:bottom w:val="single" w:sz="4" w:space="0" w:color="auto"/>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 xml:space="preserve">Итого по </w:t>
            </w:r>
            <w:hyperlink w:anchor="sub_25501" w:history="1">
              <w:r w:rsidRPr="00883A2C">
                <w:rPr>
                  <w:rStyle w:val="ae"/>
                  <w:rFonts w:ascii="Times New Roman" w:hAnsi="Times New Roman" w:cs="Times New Roman"/>
                  <w:color w:val="auto"/>
                  <w:sz w:val="24"/>
                </w:rPr>
                <w:t>разделу</w:t>
              </w:r>
            </w:hyperlink>
          </w:p>
        </w:tc>
        <w:tc>
          <w:tcPr>
            <w:tcW w:w="2520" w:type="dxa"/>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14</w:t>
            </w:r>
          </w:p>
        </w:tc>
      </w:tr>
      <w:tr w:rsidR="0064512F" w:rsidRPr="00883A2C" w:rsidTr="00F362EA">
        <w:tblPrEx>
          <w:tblCellMar>
            <w:top w:w="0" w:type="dxa"/>
            <w:bottom w:w="0" w:type="dxa"/>
          </w:tblCellMar>
        </w:tblPrEx>
        <w:tc>
          <w:tcPr>
            <w:tcW w:w="10220" w:type="dxa"/>
            <w:gridSpan w:val="2"/>
            <w:tcBorders>
              <w:top w:val="single" w:sz="4" w:space="0" w:color="auto"/>
              <w:bottom w:val="single" w:sz="4" w:space="0" w:color="auto"/>
            </w:tcBorders>
          </w:tcPr>
          <w:p w:rsidR="0064512F" w:rsidRPr="00883A2C" w:rsidRDefault="0064512F" w:rsidP="00F362EA">
            <w:pPr>
              <w:pStyle w:val="1"/>
              <w:rPr>
                <w:rFonts w:ascii="Times New Roman" w:hAnsi="Times New Roman" w:cs="Times New Roman"/>
                <w:color w:val="auto"/>
                <w:sz w:val="24"/>
              </w:rPr>
            </w:pPr>
            <w:bookmarkStart w:id="27" w:name="sub_25502"/>
            <w:r w:rsidRPr="00883A2C">
              <w:rPr>
                <w:rFonts w:ascii="Times New Roman" w:hAnsi="Times New Roman" w:cs="Times New Roman"/>
                <w:color w:val="auto"/>
                <w:sz w:val="24"/>
              </w:rPr>
              <w:t>Обучение вождению в условиях дорожного движения</w:t>
            </w:r>
            <w:bookmarkEnd w:id="27"/>
          </w:p>
        </w:tc>
      </w:tr>
      <w:tr w:rsidR="0064512F" w:rsidRPr="00883A2C" w:rsidTr="00F362EA">
        <w:tblPrEx>
          <w:tblCellMar>
            <w:top w:w="0" w:type="dxa"/>
            <w:bottom w:w="0" w:type="dxa"/>
          </w:tblCellMar>
        </w:tblPrEx>
        <w:tc>
          <w:tcPr>
            <w:tcW w:w="7700" w:type="dxa"/>
            <w:tcBorders>
              <w:top w:val="single" w:sz="4" w:space="0" w:color="auto"/>
              <w:bottom w:val="single" w:sz="4" w:space="0" w:color="auto"/>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Вождение по учебным маршрутам</w:t>
            </w:r>
            <w:hyperlink w:anchor="sub_2550022" w:history="1">
              <w:r w:rsidRPr="00883A2C">
                <w:rPr>
                  <w:rStyle w:val="ae"/>
                  <w:rFonts w:ascii="Times New Roman" w:hAnsi="Times New Roman" w:cs="Times New Roman"/>
                  <w:color w:val="auto"/>
                  <w:sz w:val="24"/>
                </w:rPr>
                <w:t>**</w:t>
              </w:r>
            </w:hyperlink>
          </w:p>
        </w:tc>
        <w:tc>
          <w:tcPr>
            <w:tcW w:w="2520" w:type="dxa"/>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12</w:t>
            </w:r>
          </w:p>
        </w:tc>
      </w:tr>
      <w:tr w:rsidR="0064512F" w:rsidRPr="00883A2C" w:rsidTr="00F362EA">
        <w:tblPrEx>
          <w:tblCellMar>
            <w:top w:w="0" w:type="dxa"/>
            <w:bottom w:w="0" w:type="dxa"/>
          </w:tblCellMar>
        </w:tblPrEx>
        <w:tc>
          <w:tcPr>
            <w:tcW w:w="7700" w:type="dxa"/>
            <w:tcBorders>
              <w:top w:val="single" w:sz="4" w:space="0" w:color="auto"/>
              <w:bottom w:val="single" w:sz="4" w:space="0" w:color="auto"/>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 xml:space="preserve">Итого по </w:t>
            </w:r>
            <w:hyperlink w:anchor="sub_25502" w:history="1">
              <w:r w:rsidRPr="00883A2C">
                <w:rPr>
                  <w:rStyle w:val="ae"/>
                  <w:rFonts w:ascii="Times New Roman" w:hAnsi="Times New Roman" w:cs="Times New Roman"/>
                  <w:color w:val="auto"/>
                  <w:sz w:val="24"/>
                </w:rPr>
                <w:t>разделу</w:t>
              </w:r>
            </w:hyperlink>
          </w:p>
        </w:tc>
        <w:tc>
          <w:tcPr>
            <w:tcW w:w="2520" w:type="dxa"/>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12</w:t>
            </w:r>
          </w:p>
        </w:tc>
      </w:tr>
      <w:tr w:rsidR="0064512F" w:rsidRPr="00883A2C" w:rsidTr="00F362EA">
        <w:tblPrEx>
          <w:tblCellMar>
            <w:top w:w="0" w:type="dxa"/>
            <w:bottom w:w="0" w:type="dxa"/>
          </w:tblCellMar>
        </w:tblPrEx>
        <w:tc>
          <w:tcPr>
            <w:tcW w:w="7700" w:type="dxa"/>
            <w:tcBorders>
              <w:top w:val="single" w:sz="4" w:space="0" w:color="auto"/>
              <w:bottom w:val="single" w:sz="4" w:space="0" w:color="auto"/>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Итого</w:t>
            </w:r>
          </w:p>
        </w:tc>
        <w:tc>
          <w:tcPr>
            <w:tcW w:w="2520" w:type="dxa"/>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26</w:t>
            </w:r>
          </w:p>
        </w:tc>
      </w:tr>
    </w:tbl>
    <w:p w:rsidR="0064512F" w:rsidRPr="00883A2C" w:rsidRDefault="0064512F" w:rsidP="0064512F">
      <w:pPr>
        <w:rPr>
          <w:rFonts w:ascii="Times New Roman" w:hAnsi="Times New Roman" w:cs="Times New Roman"/>
          <w:sz w:val="20"/>
        </w:rPr>
      </w:pPr>
    </w:p>
    <w:p w:rsidR="0064512F" w:rsidRPr="00883A2C" w:rsidRDefault="0064512F" w:rsidP="0064512F">
      <w:pPr>
        <w:rPr>
          <w:rFonts w:ascii="Times New Roman" w:hAnsi="Times New Roman" w:cs="Times New Roman"/>
          <w:sz w:val="20"/>
        </w:rPr>
      </w:pPr>
      <w:bookmarkStart w:id="28" w:name="sub_2550011"/>
      <w:r w:rsidRPr="00883A2C">
        <w:rPr>
          <w:rFonts w:ascii="Times New Roman" w:hAnsi="Times New Roman" w:cs="Times New Roman"/>
          <w:sz w:val="20"/>
        </w:rPr>
        <w:t xml:space="preserve">* Обучение проводится по желанию </w:t>
      </w:r>
      <w:proofErr w:type="gramStart"/>
      <w:r w:rsidRPr="00883A2C">
        <w:rPr>
          <w:rFonts w:ascii="Times New Roman" w:hAnsi="Times New Roman" w:cs="Times New Roman"/>
          <w:sz w:val="20"/>
        </w:rPr>
        <w:t>обучающегося</w:t>
      </w:r>
      <w:proofErr w:type="gramEnd"/>
      <w:r w:rsidRPr="00883A2C">
        <w:rPr>
          <w:rFonts w:ascii="Times New Roman" w:hAnsi="Times New Roman" w:cs="Times New Roman"/>
          <w:sz w:val="20"/>
        </w:rPr>
        <w:t xml:space="preserve">. Часы могут распределяться на изучение других тем по </w:t>
      </w:r>
      <w:hyperlink w:anchor="sub_25501" w:history="1">
        <w:r w:rsidRPr="00883A2C">
          <w:rPr>
            <w:rStyle w:val="ae"/>
            <w:rFonts w:ascii="Times New Roman" w:hAnsi="Times New Roman" w:cs="Times New Roman"/>
            <w:color w:val="auto"/>
            <w:sz w:val="20"/>
          </w:rPr>
          <w:t>разделу</w:t>
        </w:r>
      </w:hyperlink>
      <w:r w:rsidRPr="00883A2C">
        <w:rPr>
          <w:rFonts w:ascii="Times New Roman" w:hAnsi="Times New Roman" w:cs="Times New Roman"/>
          <w:sz w:val="20"/>
        </w:rPr>
        <w:t>. Для выполнения задания используется прицеп, разрешенная максимальная масса которого не превышает 750 кг.</w:t>
      </w:r>
    </w:p>
    <w:p w:rsidR="0064512F" w:rsidRPr="00883A2C" w:rsidRDefault="0064512F" w:rsidP="0064512F">
      <w:pPr>
        <w:rPr>
          <w:rFonts w:ascii="Times New Roman" w:hAnsi="Times New Roman" w:cs="Times New Roman"/>
          <w:sz w:val="20"/>
        </w:rPr>
      </w:pPr>
      <w:bookmarkStart w:id="29" w:name="sub_2550022"/>
      <w:bookmarkEnd w:id="28"/>
      <w:r w:rsidRPr="00883A2C">
        <w:rPr>
          <w:rFonts w:ascii="Times New Roman" w:hAnsi="Times New Roman" w:cs="Times New Roman"/>
          <w:sz w:val="20"/>
        </w:rPr>
        <w: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bookmarkEnd w:id="29"/>
    <w:p w:rsidR="0064512F" w:rsidRPr="00883A2C" w:rsidRDefault="0064512F" w:rsidP="0064512F">
      <w:pPr>
        <w:rPr>
          <w:rFonts w:ascii="Times New Roman" w:hAnsi="Times New Roman" w:cs="Times New Roman"/>
          <w:sz w:val="20"/>
        </w:rPr>
      </w:pPr>
    </w:p>
    <w:p w:rsidR="0064512F" w:rsidRPr="00883A2C" w:rsidRDefault="0064512F" w:rsidP="0064512F">
      <w:pPr>
        <w:rPr>
          <w:rFonts w:ascii="Times New Roman" w:hAnsi="Times New Roman" w:cs="Times New Roman"/>
          <w:sz w:val="20"/>
        </w:rPr>
      </w:pPr>
      <w:bookmarkStart w:id="30" w:name="sub_253141"/>
      <w:r w:rsidRPr="00883A2C">
        <w:rPr>
          <w:rFonts w:ascii="Times New Roman" w:hAnsi="Times New Roman" w:cs="Times New Roman"/>
          <w:sz w:val="20"/>
        </w:rPr>
        <w:t>3.1.4.1. Первоначальное обучение вождению.</w:t>
      </w:r>
    </w:p>
    <w:bookmarkEnd w:id="30"/>
    <w:p w:rsidR="0064512F" w:rsidRPr="00883A2C" w:rsidRDefault="0064512F" w:rsidP="0064512F">
      <w:pPr>
        <w:rPr>
          <w:rFonts w:ascii="Times New Roman" w:hAnsi="Times New Roman" w:cs="Times New Roman"/>
          <w:sz w:val="20"/>
        </w:rPr>
      </w:pPr>
      <w:proofErr w:type="gramStart"/>
      <w:r w:rsidRPr="00883A2C">
        <w:rPr>
          <w:rFonts w:ascii="Times New Roman" w:hAnsi="Times New Roman" w:cs="Times New Roman"/>
          <w:sz w:val="20"/>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Pr="00883A2C">
        <w:rPr>
          <w:rFonts w:ascii="Times New Roman" w:hAnsi="Times New Roman" w:cs="Times New Roman"/>
          <w:sz w:val="20"/>
        </w:rPr>
        <w:t xml:space="preserve"> отработка </w:t>
      </w:r>
      <w:r w:rsidRPr="00883A2C">
        <w:rPr>
          <w:rFonts w:ascii="Times New Roman" w:hAnsi="Times New Roman" w:cs="Times New Roman"/>
          <w:sz w:val="20"/>
        </w:rPr>
        <w:lastRenderedPageBreak/>
        <w:t>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64512F" w:rsidRPr="00883A2C" w:rsidRDefault="0064512F" w:rsidP="0064512F">
      <w:pPr>
        <w:rPr>
          <w:rFonts w:ascii="Times New Roman" w:hAnsi="Times New Roman" w:cs="Times New Roman"/>
          <w:sz w:val="20"/>
        </w:rPr>
      </w:pPr>
      <w:proofErr w:type="gramStart"/>
      <w:r w:rsidRPr="00883A2C">
        <w:rPr>
          <w:rFonts w:ascii="Times New Roman" w:hAnsi="Times New Roman" w:cs="Times New Roman"/>
          <w:sz w:val="20"/>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883A2C">
        <w:rPr>
          <w:rFonts w:ascii="Times New Roman" w:hAnsi="Times New Roman" w:cs="Times New Roman"/>
          <w:sz w:val="20"/>
        </w:rPr>
        <w:t xml:space="preserve"> </w:t>
      </w:r>
      <w:proofErr w:type="gramStart"/>
      <w:r w:rsidRPr="00883A2C">
        <w:rPr>
          <w:rFonts w:ascii="Times New Roman" w:hAnsi="Times New Roman" w:cs="Times New Roman"/>
          <w:sz w:val="20"/>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64512F" w:rsidRPr="00883A2C" w:rsidRDefault="0064512F" w:rsidP="0064512F">
      <w:pPr>
        <w:rPr>
          <w:rFonts w:ascii="Times New Roman" w:hAnsi="Times New Roman" w:cs="Times New Roman"/>
          <w:sz w:val="20"/>
        </w:rPr>
      </w:pPr>
      <w:proofErr w:type="gramStart"/>
      <w:r w:rsidRPr="00883A2C">
        <w:rPr>
          <w:rFonts w:ascii="Times New Roman" w:hAnsi="Times New Roman" w:cs="Times New Roman"/>
          <w:sz w:val="20"/>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883A2C">
        <w:rPr>
          <w:rFonts w:ascii="Times New Roman" w:hAnsi="Times New Roman" w:cs="Times New Roman"/>
          <w:sz w:val="20"/>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64512F" w:rsidRPr="00883A2C" w:rsidRDefault="0064512F" w:rsidP="0064512F">
      <w:pPr>
        <w:rPr>
          <w:rFonts w:ascii="Times New Roman" w:hAnsi="Times New Roman" w:cs="Times New Roman"/>
          <w:sz w:val="20"/>
        </w:rPr>
      </w:pPr>
      <w:proofErr w:type="gramStart"/>
      <w:r w:rsidRPr="00883A2C">
        <w:rPr>
          <w:rFonts w:ascii="Times New Roman" w:hAnsi="Times New Roman" w:cs="Times New Roman"/>
          <w:sz w:val="20"/>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64512F" w:rsidRPr="00883A2C" w:rsidRDefault="0064512F" w:rsidP="0064512F">
      <w:pPr>
        <w:rPr>
          <w:rFonts w:ascii="Times New Roman" w:hAnsi="Times New Roman" w:cs="Times New Roman"/>
          <w:sz w:val="20"/>
        </w:rPr>
      </w:pPr>
      <w:proofErr w:type="gramStart"/>
      <w:r w:rsidRPr="00883A2C">
        <w:rPr>
          <w:rFonts w:ascii="Times New Roman" w:hAnsi="Times New Roman" w:cs="Times New Roman"/>
          <w:sz w:val="20"/>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883A2C">
        <w:rPr>
          <w:rFonts w:ascii="Times New Roman" w:hAnsi="Times New Roman" w:cs="Times New Roman"/>
          <w:sz w:val="20"/>
        </w:rPr>
        <w:t xml:space="preserve"> </w:t>
      </w:r>
      <w:proofErr w:type="gramStart"/>
      <w:r w:rsidRPr="00883A2C">
        <w:rPr>
          <w:rFonts w:ascii="Times New Roman" w:hAnsi="Times New Roman" w:cs="Times New Roman"/>
          <w:sz w:val="20"/>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64512F" w:rsidRPr="00883A2C" w:rsidRDefault="0064512F" w:rsidP="0064512F">
      <w:pPr>
        <w:rPr>
          <w:rFonts w:ascii="Times New Roman" w:hAnsi="Times New Roman" w:cs="Times New Roman"/>
          <w:sz w:val="20"/>
        </w:rPr>
      </w:pPr>
      <w:bookmarkStart w:id="31" w:name="sub_253142"/>
      <w:r w:rsidRPr="00883A2C">
        <w:rPr>
          <w:rFonts w:ascii="Times New Roman" w:hAnsi="Times New Roman" w:cs="Times New Roman"/>
          <w:sz w:val="20"/>
        </w:rPr>
        <w:t>3.1.4.2. Обучение вождению в условиях дорожного движения.</w:t>
      </w:r>
    </w:p>
    <w:bookmarkEnd w:id="31"/>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883A2C">
        <w:rPr>
          <w:rFonts w:ascii="Times New Roman" w:hAnsi="Times New Roman" w:cs="Times New Roman"/>
          <w:sz w:val="20"/>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883A2C">
        <w:rPr>
          <w:rFonts w:ascii="Times New Roman" w:hAnsi="Times New Roman" w:cs="Times New Roman"/>
          <w:sz w:val="20"/>
        </w:rPr>
        <w:t xml:space="preserve"> движение в темное время суток (в условиях недостаточной видимости).</w:t>
      </w:r>
    </w:p>
    <w:p w:rsidR="0064512F" w:rsidRPr="00883A2C" w:rsidRDefault="0064512F" w:rsidP="0064512F">
      <w:pPr>
        <w:rPr>
          <w:rFonts w:ascii="Times New Roman" w:hAnsi="Times New Roman" w:cs="Times New Roman"/>
          <w:sz w:val="20"/>
        </w:rPr>
      </w:pPr>
      <w:bookmarkStart w:id="32" w:name="sub_25032"/>
      <w:r w:rsidRPr="00883A2C">
        <w:rPr>
          <w:rFonts w:ascii="Times New Roman" w:hAnsi="Times New Roman" w:cs="Times New Roman"/>
          <w:sz w:val="20"/>
        </w:rPr>
        <w:t xml:space="preserve">3.2. Профессиональный цикл </w:t>
      </w:r>
      <w:r w:rsidR="00F362EA" w:rsidRPr="00883A2C">
        <w:rPr>
          <w:rFonts w:ascii="Times New Roman" w:hAnsi="Times New Roman" w:cs="Times New Roman"/>
          <w:sz w:val="20"/>
        </w:rPr>
        <w:t>Образовательной</w:t>
      </w:r>
      <w:r w:rsidRPr="00883A2C">
        <w:rPr>
          <w:rFonts w:ascii="Times New Roman" w:hAnsi="Times New Roman" w:cs="Times New Roman"/>
          <w:sz w:val="20"/>
        </w:rPr>
        <w:t xml:space="preserve"> программы.</w:t>
      </w:r>
    </w:p>
    <w:p w:rsidR="0064512F" w:rsidRPr="00883A2C" w:rsidRDefault="0064512F" w:rsidP="0064512F">
      <w:pPr>
        <w:rPr>
          <w:rFonts w:ascii="Times New Roman" w:hAnsi="Times New Roman" w:cs="Times New Roman"/>
          <w:sz w:val="20"/>
        </w:rPr>
      </w:pPr>
      <w:bookmarkStart w:id="33" w:name="sub_25321"/>
      <w:bookmarkEnd w:id="32"/>
      <w:r w:rsidRPr="00883A2C">
        <w:rPr>
          <w:rFonts w:ascii="Times New Roman" w:hAnsi="Times New Roman" w:cs="Times New Roman"/>
          <w:sz w:val="20"/>
        </w:rPr>
        <w:t>3.2.1. Учебный предмет "Организация и выполнение грузовых перевозок автомобильным транспортом".</w:t>
      </w:r>
    </w:p>
    <w:bookmarkEnd w:id="33"/>
    <w:p w:rsidR="0064512F" w:rsidRPr="00883A2C" w:rsidRDefault="0064512F" w:rsidP="0064512F">
      <w:pPr>
        <w:rPr>
          <w:rFonts w:ascii="Times New Roman" w:hAnsi="Times New Roman" w:cs="Times New Roman"/>
          <w:sz w:val="20"/>
        </w:rPr>
      </w:pPr>
    </w:p>
    <w:p w:rsidR="0064512F" w:rsidRPr="00883A2C" w:rsidRDefault="0064512F" w:rsidP="0064512F">
      <w:pPr>
        <w:pStyle w:val="1"/>
        <w:rPr>
          <w:rFonts w:ascii="Times New Roman" w:hAnsi="Times New Roman" w:cs="Times New Roman"/>
          <w:color w:val="auto"/>
          <w:sz w:val="24"/>
        </w:rPr>
      </w:pPr>
      <w:r w:rsidRPr="00883A2C">
        <w:rPr>
          <w:rFonts w:ascii="Times New Roman" w:hAnsi="Times New Roman" w:cs="Times New Roman"/>
          <w:color w:val="auto"/>
          <w:sz w:val="24"/>
        </w:rPr>
        <w:t>Распределение учебных часов по разделам и темам</w:t>
      </w:r>
    </w:p>
    <w:p w:rsidR="0064512F" w:rsidRPr="00883A2C" w:rsidRDefault="0064512F" w:rsidP="0064512F">
      <w:pPr>
        <w:rPr>
          <w:rFonts w:ascii="Times New Roman" w:hAnsi="Times New Roman" w:cs="Times New Roman"/>
          <w:sz w:val="20"/>
        </w:rPr>
      </w:pPr>
    </w:p>
    <w:p w:rsidR="0064512F" w:rsidRPr="00883A2C" w:rsidRDefault="0064512F" w:rsidP="0064512F">
      <w:pPr>
        <w:ind w:firstLine="698"/>
        <w:jc w:val="right"/>
        <w:rPr>
          <w:rFonts w:ascii="Times New Roman" w:hAnsi="Times New Roman" w:cs="Times New Roman"/>
          <w:sz w:val="20"/>
        </w:rPr>
      </w:pPr>
      <w:bookmarkStart w:id="34" w:name="sub_25600"/>
      <w:r w:rsidRPr="00883A2C">
        <w:rPr>
          <w:rStyle w:val="ad"/>
          <w:rFonts w:ascii="Times New Roman" w:hAnsi="Times New Roman" w:cs="Times New Roman"/>
          <w:color w:val="auto"/>
          <w:sz w:val="20"/>
        </w:rPr>
        <w:t>Таблица 6</w:t>
      </w:r>
    </w:p>
    <w:bookmarkEnd w:id="34"/>
    <w:p w:rsidR="0064512F" w:rsidRPr="00883A2C" w:rsidRDefault="0064512F" w:rsidP="0064512F">
      <w:pPr>
        <w:rPr>
          <w:rFonts w:ascii="Times New Roman" w:hAnsi="Times New Roman" w:cs="Times New Roman"/>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40"/>
        <w:gridCol w:w="840"/>
        <w:gridCol w:w="1820"/>
        <w:gridCol w:w="1820"/>
      </w:tblGrid>
      <w:tr w:rsidR="0064512F" w:rsidRPr="00883A2C" w:rsidTr="00F362EA">
        <w:tblPrEx>
          <w:tblCellMar>
            <w:top w:w="0" w:type="dxa"/>
            <w:bottom w:w="0" w:type="dxa"/>
          </w:tblCellMar>
        </w:tblPrEx>
        <w:tc>
          <w:tcPr>
            <w:tcW w:w="5740" w:type="dxa"/>
            <w:vMerge w:val="restart"/>
            <w:tcBorders>
              <w:top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Наименование разделов и тем</w:t>
            </w:r>
          </w:p>
        </w:tc>
        <w:tc>
          <w:tcPr>
            <w:tcW w:w="4480" w:type="dxa"/>
            <w:gridSpan w:val="3"/>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Количество часов</w:t>
            </w:r>
          </w:p>
        </w:tc>
      </w:tr>
      <w:tr w:rsidR="0064512F" w:rsidRPr="00883A2C" w:rsidTr="00F362EA">
        <w:tblPrEx>
          <w:tblCellMar>
            <w:top w:w="0" w:type="dxa"/>
            <w:bottom w:w="0" w:type="dxa"/>
          </w:tblCellMar>
        </w:tblPrEx>
        <w:tc>
          <w:tcPr>
            <w:tcW w:w="5740" w:type="dxa"/>
            <w:vMerge/>
            <w:tcBorders>
              <w:top w:val="nil"/>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840" w:type="dxa"/>
            <w:vMerge w:val="restart"/>
            <w:tcBorders>
              <w:top w:val="single" w:sz="4" w:space="0" w:color="auto"/>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Всего</w:t>
            </w:r>
          </w:p>
        </w:tc>
        <w:tc>
          <w:tcPr>
            <w:tcW w:w="3640" w:type="dxa"/>
            <w:gridSpan w:val="2"/>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В том числе</w:t>
            </w:r>
          </w:p>
        </w:tc>
      </w:tr>
      <w:tr w:rsidR="0064512F" w:rsidRPr="00883A2C" w:rsidTr="00F362EA">
        <w:tblPrEx>
          <w:tblCellMar>
            <w:top w:w="0" w:type="dxa"/>
            <w:bottom w:w="0" w:type="dxa"/>
          </w:tblCellMar>
        </w:tblPrEx>
        <w:tc>
          <w:tcPr>
            <w:tcW w:w="5740" w:type="dxa"/>
            <w:vMerge/>
            <w:tcBorders>
              <w:top w:val="nil"/>
              <w:bottom w:val="single" w:sz="4" w:space="0" w:color="auto"/>
              <w:right w:val="single" w:sz="4" w:space="0" w:color="auto"/>
            </w:tcBorders>
          </w:tcPr>
          <w:p w:rsidR="0064512F" w:rsidRPr="00883A2C" w:rsidRDefault="0064512F" w:rsidP="00F362EA">
            <w:pPr>
              <w:pStyle w:val="af"/>
              <w:rPr>
                <w:rFonts w:ascii="Times New Roman" w:hAnsi="Times New Roman" w:cs="Times New Roman"/>
                <w:sz w:val="24"/>
              </w:rPr>
            </w:pPr>
          </w:p>
        </w:tc>
        <w:tc>
          <w:tcPr>
            <w:tcW w:w="840" w:type="dxa"/>
            <w:vMerge/>
            <w:tcBorders>
              <w:top w:val="nil"/>
              <w:left w:val="single" w:sz="4" w:space="0" w:color="auto"/>
              <w:bottom w:val="single" w:sz="4" w:space="0" w:color="auto"/>
              <w:right w:val="single" w:sz="4" w:space="0" w:color="auto"/>
            </w:tcBorders>
          </w:tcPr>
          <w:p w:rsidR="0064512F" w:rsidRPr="00883A2C" w:rsidRDefault="0064512F" w:rsidP="00F362EA">
            <w:pPr>
              <w:pStyle w:val="af"/>
              <w:rPr>
                <w:rFonts w:ascii="Times New Roman" w:hAnsi="Times New Roman" w:cs="Times New Roman"/>
                <w:sz w:val="24"/>
              </w:rPr>
            </w:pPr>
          </w:p>
        </w:tc>
        <w:tc>
          <w:tcPr>
            <w:tcW w:w="1820" w:type="dxa"/>
            <w:tcBorders>
              <w:top w:val="single" w:sz="4" w:space="0" w:color="auto"/>
              <w:left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Теоретические занятия</w:t>
            </w:r>
          </w:p>
        </w:tc>
        <w:tc>
          <w:tcPr>
            <w:tcW w:w="1820" w:type="dxa"/>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Практические занятия</w:t>
            </w:r>
          </w:p>
        </w:tc>
      </w:tr>
      <w:tr w:rsidR="0064512F" w:rsidRPr="00883A2C" w:rsidTr="00F362EA">
        <w:tblPrEx>
          <w:tblCellMar>
            <w:top w:w="0" w:type="dxa"/>
            <w:bottom w:w="0" w:type="dxa"/>
          </w:tblCellMar>
        </w:tblPrEx>
        <w:tc>
          <w:tcPr>
            <w:tcW w:w="5740" w:type="dxa"/>
            <w:tcBorders>
              <w:top w:val="single" w:sz="4" w:space="0" w:color="auto"/>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Нормативные правовые акты, определяющие порядок перевозки грузов автомобильным транспортом</w:t>
            </w:r>
          </w:p>
        </w:tc>
        <w:tc>
          <w:tcPr>
            <w:tcW w:w="840" w:type="dxa"/>
            <w:tcBorders>
              <w:top w:val="single" w:sz="4" w:space="0" w:color="auto"/>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2</w:t>
            </w:r>
          </w:p>
        </w:tc>
        <w:tc>
          <w:tcPr>
            <w:tcW w:w="1820" w:type="dxa"/>
            <w:tcBorders>
              <w:top w:val="single" w:sz="4" w:space="0" w:color="auto"/>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2</w:t>
            </w:r>
          </w:p>
        </w:tc>
        <w:tc>
          <w:tcPr>
            <w:tcW w:w="1820" w:type="dxa"/>
            <w:tcBorders>
              <w:top w:val="single" w:sz="4" w:space="0" w:color="auto"/>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w:t>
            </w:r>
          </w:p>
        </w:tc>
      </w:tr>
      <w:tr w:rsidR="0064512F" w:rsidRPr="00883A2C" w:rsidTr="00F362EA">
        <w:tblPrEx>
          <w:tblCellMar>
            <w:top w:w="0" w:type="dxa"/>
            <w:bottom w:w="0" w:type="dxa"/>
          </w:tblCellMar>
        </w:tblPrEx>
        <w:tc>
          <w:tcPr>
            <w:tcW w:w="57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Основные показатели работы грузовых автомобилей</w:t>
            </w:r>
          </w:p>
        </w:tc>
        <w:tc>
          <w:tcPr>
            <w:tcW w:w="84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c>
          <w:tcPr>
            <w:tcW w:w="182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w:t>
            </w:r>
          </w:p>
        </w:tc>
      </w:tr>
      <w:tr w:rsidR="0064512F" w:rsidRPr="00883A2C" w:rsidTr="00F362EA">
        <w:tblPrEx>
          <w:tblCellMar>
            <w:top w:w="0" w:type="dxa"/>
            <w:bottom w:w="0" w:type="dxa"/>
          </w:tblCellMar>
        </w:tblPrEx>
        <w:tc>
          <w:tcPr>
            <w:tcW w:w="57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Организация грузовых перевозок</w:t>
            </w:r>
          </w:p>
        </w:tc>
        <w:tc>
          <w:tcPr>
            <w:tcW w:w="84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3</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3</w:t>
            </w:r>
          </w:p>
        </w:tc>
        <w:tc>
          <w:tcPr>
            <w:tcW w:w="182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w:t>
            </w:r>
          </w:p>
        </w:tc>
      </w:tr>
      <w:tr w:rsidR="0064512F" w:rsidRPr="00883A2C" w:rsidTr="00F362EA">
        <w:tblPrEx>
          <w:tblCellMar>
            <w:top w:w="0" w:type="dxa"/>
            <w:bottom w:w="0" w:type="dxa"/>
          </w:tblCellMar>
        </w:tblPrEx>
        <w:tc>
          <w:tcPr>
            <w:tcW w:w="5740" w:type="dxa"/>
            <w:tcBorders>
              <w:top w:val="nil"/>
              <w:bottom w:val="single" w:sz="4" w:space="0" w:color="auto"/>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Диспетчерское руководство работой подвижного состава</w:t>
            </w:r>
          </w:p>
        </w:tc>
        <w:tc>
          <w:tcPr>
            <w:tcW w:w="840" w:type="dxa"/>
            <w:tcBorders>
              <w:top w:val="nil"/>
              <w:left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2</w:t>
            </w:r>
          </w:p>
        </w:tc>
        <w:tc>
          <w:tcPr>
            <w:tcW w:w="1820" w:type="dxa"/>
            <w:tcBorders>
              <w:top w:val="nil"/>
              <w:left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2</w:t>
            </w:r>
          </w:p>
        </w:tc>
        <w:tc>
          <w:tcPr>
            <w:tcW w:w="1820" w:type="dxa"/>
            <w:tcBorders>
              <w:top w:val="nil"/>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w:t>
            </w:r>
          </w:p>
        </w:tc>
      </w:tr>
      <w:tr w:rsidR="0064512F" w:rsidRPr="00883A2C" w:rsidTr="00F362EA">
        <w:tblPrEx>
          <w:tblCellMar>
            <w:top w:w="0" w:type="dxa"/>
            <w:bottom w:w="0" w:type="dxa"/>
          </w:tblCellMar>
        </w:tblPrEx>
        <w:tc>
          <w:tcPr>
            <w:tcW w:w="5740" w:type="dxa"/>
            <w:tcBorders>
              <w:top w:val="single" w:sz="4" w:space="0" w:color="auto"/>
              <w:bottom w:val="single" w:sz="4" w:space="0" w:color="auto"/>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Итого</w:t>
            </w:r>
          </w:p>
        </w:tc>
        <w:tc>
          <w:tcPr>
            <w:tcW w:w="840" w:type="dxa"/>
            <w:tcBorders>
              <w:top w:val="single" w:sz="4" w:space="0" w:color="auto"/>
              <w:left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8</w:t>
            </w:r>
          </w:p>
        </w:tc>
        <w:tc>
          <w:tcPr>
            <w:tcW w:w="1820" w:type="dxa"/>
            <w:tcBorders>
              <w:top w:val="single" w:sz="4" w:space="0" w:color="auto"/>
              <w:left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8</w:t>
            </w:r>
          </w:p>
        </w:tc>
        <w:tc>
          <w:tcPr>
            <w:tcW w:w="1820" w:type="dxa"/>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w:t>
            </w:r>
          </w:p>
        </w:tc>
      </w:tr>
    </w:tbl>
    <w:p w:rsidR="0064512F" w:rsidRPr="00883A2C" w:rsidRDefault="0064512F" w:rsidP="0064512F">
      <w:pPr>
        <w:rPr>
          <w:rFonts w:ascii="Times New Roman" w:hAnsi="Times New Roman" w:cs="Times New Roman"/>
          <w:sz w:val="20"/>
        </w:rPr>
      </w:pPr>
    </w:p>
    <w:p w:rsidR="0064512F" w:rsidRPr="00883A2C" w:rsidRDefault="0064512F" w:rsidP="0064512F">
      <w:pPr>
        <w:rPr>
          <w:rFonts w:ascii="Times New Roman" w:hAnsi="Times New Roman" w:cs="Times New Roman"/>
          <w:sz w:val="20"/>
        </w:rPr>
      </w:pPr>
      <w:proofErr w:type="gramStart"/>
      <w:r w:rsidRPr="00883A2C">
        <w:rPr>
          <w:rFonts w:ascii="Times New Roman" w:hAnsi="Times New Roman" w:cs="Times New Roman"/>
          <w:sz w:val="20"/>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w:t>
      </w:r>
      <w:proofErr w:type="gramEnd"/>
      <w:r w:rsidRPr="00883A2C">
        <w:rPr>
          <w:rFonts w:ascii="Times New Roman" w:hAnsi="Times New Roman" w:cs="Times New Roman"/>
          <w:sz w:val="20"/>
        </w:rPr>
        <w:t xml:space="preserve">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64512F" w:rsidRPr="00883A2C" w:rsidRDefault="0064512F" w:rsidP="0064512F">
      <w:pPr>
        <w:rPr>
          <w:rFonts w:ascii="Times New Roman" w:hAnsi="Times New Roman" w:cs="Times New Roman"/>
          <w:sz w:val="20"/>
        </w:rPr>
      </w:pPr>
      <w:proofErr w:type="gramStart"/>
      <w:r w:rsidRPr="00883A2C">
        <w:rPr>
          <w:rFonts w:ascii="Times New Roman" w:hAnsi="Times New Roman" w:cs="Times New Roman"/>
          <w:sz w:val="20"/>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перевозка пассажиров в грузовых автомобилях; способы использования грузовых автомобилей; перевозка грузов по рациональным маршрутам; маятниковый и кольцевой маршруты;</w:t>
      </w:r>
      <w:proofErr w:type="gramEnd"/>
      <w:r w:rsidRPr="00883A2C">
        <w:rPr>
          <w:rFonts w:ascii="Times New Roman" w:hAnsi="Times New Roman" w:cs="Times New Roman"/>
          <w:sz w:val="20"/>
        </w:rPr>
        <w:t xml:space="preserve">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64512F" w:rsidRPr="00883A2C" w:rsidRDefault="0064512F" w:rsidP="0064512F">
      <w:pPr>
        <w:rPr>
          <w:rFonts w:ascii="Times New Roman" w:hAnsi="Times New Roman" w:cs="Times New Roman"/>
          <w:sz w:val="20"/>
        </w:rPr>
      </w:pPr>
      <w:proofErr w:type="gramStart"/>
      <w:r w:rsidRPr="00883A2C">
        <w:rPr>
          <w:rFonts w:ascii="Times New Roman" w:hAnsi="Times New Roman" w:cs="Times New Roman"/>
          <w:sz w:val="20"/>
        </w:rPr>
        <w:t>Диспетчерское руководство работой подвижного состава: диспетчерская система руководства перевозками;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w:t>
      </w:r>
      <w:proofErr w:type="gramEnd"/>
      <w:r w:rsidRPr="00883A2C">
        <w:rPr>
          <w:rFonts w:ascii="Times New Roman" w:hAnsi="Times New Roman" w:cs="Times New Roman"/>
          <w:sz w:val="20"/>
        </w:rPr>
        <w:t xml:space="preserve">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64512F" w:rsidRPr="00883A2C" w:rsidRDefault="0064512F" w:rsidP="0064512F">
      <w:pPr>
        <w:rPr>
          <w:rFonts w:ascii="Times New Roman" w:hAnsi="Times New Roman" w:cs="Times New Roman"/>
          <w:sz w:val="20"/>
        </w:rPr>
      </w:pPr>
    </w:p>
    <w:p w:rsidR="0064512F" w:rsidRPr="00883A2C" w:rsidRDefault="0064512F" w:rsidP="0064512F">
      <w:pPr>
        <w:pStyle w:val="1"/>
        <w:rPr>
          <w:rFonts w:ascii="Times New Roman" w:hAnsi="Times New Roman" w:cs="Times New Roman"/>
          <w:color w:val="auto"/>
          <w:sz w:val="24"/>
        </w:rPr>
      </w:pPr>
      <w:bookmarkStart w:id="35" w:name="sub_25004"/>
      <w:r w:rsidRPr="00883A2C">
        <w:rPr>
          <w:rFonts w:ascii="Times New Roman" w:hAnsi="Times New Roman" w:cs="Times New Roman"/>
          <w:color w:val="auto"/>
          <w:sz w:val="24"/>
        </w:rPr>
        <w:t xml:space="preserve">IV. Планируемые результаты освоения </w:t>
      </w:r>
      <w:r w:rsidR="00F362EA" w:rsidRPr="00883A2C">
        <w:rPr>
          <w:rFonts w:ascii="Times New Roman" w:hAnsi="Times New Roman" w:cs="Times New Roman"/>
          <w:color w:val="auto"/>
          <w:sz w:val="24"/>
        </w:rPr>
        <w:t>образовательной</w:t>
      </w:r>
      <w:r w:rsidRPr="00883A2C">
        <w:rPr>
          <w:rFonts w:ascii="Times New Roman" w:hAnsi="Times New Roman" w:cs="Times New Roman"/>
          <w:color w:val="auto"/>
          <w:sz w:val="24"/>
        </w:rPr>
        <w:t xml:space="preserve"> программы</w:t>
      </w:r>
    </w:p>
    <w:bookmarkEnd w:id="35"/>
    <w:p w:rsidR="0064512F" w:rsidRPr="00883A2C" w:rsidRDefault="0064512F" w:rsidP="0064512F">
      <w:pPr>
        <w:rPr>
          <w:rFonts w:ascii="Times New Roman" w:hAnsi="Times New Roman" w:cs="Times New Roman"/>
          <w:sz w:val="20"/>
        </w:rPr>
      </w:pP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lastRenderedPageBreak/>
        <w:t xml:space="preserve">В результате освоения </w:t>
      </w:r>
      <w:r w:rsidR="00F362EA" w:rsidRPr="00883A2C">
        <w:rPr>
          <w:rFonts w:ascii="Times New Roman" w:hAnsi="Times New Roman" w:cs="Times New Roman"/>
          <w:sz w:val="20"/>
        </w:rPr>
        <w:t xml:space="preserve">Образовательной </w:t>
      </w:r>
      <w:r w:rsidRPr="00883A2C">
        <w:rPr>
          <w:rFonts w:ascii="Times New Roman" w:hAnsi="Times New Roman" w:cs="Times New Roman"/>
          <w:sz w:val="20"/>
        </w:rPr>
        <w:t xml:space="preserve"> </w:t>
      </w:r>
      <w:proofErr w:type="gramStart"/>
      <w:r w:rsidRPr="00883A2C">
        <w:rPr>
          <w:rFonts w:ascii="Times New Roman" w:hAnsi="Times New Roman" w:cs="Times New Roman"/>
          <w:sz w:val="20"/>
        </w:rPr>
        <w:t>программы</w:t>
      </w:r>
      <w:proofErr w:type="gramEnd"/>
      <w:r w:rsidRPr="00883A2C">
        <w:rPr>
          <w:rFonts w:ascii="Times New Roman" w:hAnsi="Times New Roman" w:cs="Times New Roman"/>
          <w:sz w:val="20"/>
        </w:rPr>
        <w:t xml:space="preserve"> обучающиеся должны знать:</w:t>
      </w:r>
    </w:p>
    <w:p w:rsidR="0064512F" w:rsidRPr="00883A2C" w:rsidRDefault="0064512F" w:rsidP="0064512F">
      <w:pPr>
        <w:rPr>
          <w:rFonts w:ascii="Times New Roman" w:hAnsi="Times New Roman" w:cs="Times New Roman"/>
          <w:sz w:val="20"/>
        </w:rPr>
      </w:pPr>
      <w:hyperlink r:id="rId15" w:history="1">
        <w:r w:rsidRPr="00883A2C">
          <w:rPr>
            <w:rStyle w:val="ae"/>
            <w:rFonts w:ascii="Times New Roman" w:hAnsi="Times New Roman" w:cs="Times New Roman"/>
            <w:color w:val="auto"/>
            <w:sz w:val="20"/>
          </w:rPr>
          <w:t>Правила</w:t>
        </w:r>
      </w:hyperlink>
      <w:r w:rsidRPr="00883A2C">
        <w:rPr>
          <w:rFonts w:ascii="Times New Roman" w:hAnsi="Times New Roman" w:cs="Times New Roman"/>
          <w:sz w:val="20"/>
        </w:rPr>
        <w:t xml:space="preserve"> дорожного движения, основы </w:t>
      </w:r>
      <w:hyperlink r:id="rId16" w:history="1">
        <w:r w:rsidRPr="00883A2C">
          <w:rPr>
            <w:rStyle w:val="ae"/>
            <w:rFonts w:ascii="Times New Roman" w:hAnsi="Times New Roman" w:cs="Times New Roman"/>
            <w:color w:val="auto"/>
            <w:sz w:val="20"/>
          </w:rPr>
          <w:t>законодательства</w:t>
        </w:r>
      </w:hyperlink>
      <w:r w:rsidRPr="00883A2C">
        <w:rPr>
          <w:rFonts w:ascii="Times New Roman" w:hAnsi="Times New Roman" w:cs="Times New Roman"/>
          <w:sz w:val="20"/>
        </w:rPr>
        <w:t xml:space="preserve"> в сфере дорожного движения;</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правила обязательного страхования гражданской ответственности владельцев транспортных средств;</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основы безопасного управления транспортными средствами;</w:t>
      </w:r>
    </w:p>
    <w:p w:rsidR="0064512F" w:rsidRPr="00883A2C" w:rsidRDefault="0064512F" w:rsidP="0064512F">
      <w:pPr>
        <w:rPr>
          <w:rFonts w:ascii="Times New Roman" w:hAnsi="Times New Roman" w:cs="Times New Roman"/>
          <w:sz w:val="20"/>
        </w:rPr>
      </w:pPr>
      <w:proofErr w:type="gramStart"/>
      <w:r w:rsidRPr="00883A2C">
        <w:rPr>
          <w:rFonts w:ascii="Times New Roman" w:hAnsi="Times New Roman" w:cs="Times New Roman"/>
          <w:sz w:val="20"/>
        </w:rPr>
        <w:t>цели и задачи управления системами "водитель - автомобиль - дорога" и "водитель - автомобиль";</w:t>
      </w:r>
      <w:proofErr w:type="gramEnd"/>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особенности наблюдения за дорожной обстановкой;</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способы контроля безопасной дистанции и бокового интервала;</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порядок вызова аварийных и спасательных служб;</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основы обеспечения безопасности наиболее уязвимых участников дорожного движения: пешеходов, велосипедистов;</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основы обеспечения детской пассажирской безопасности;</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 xml:space="preserve">проблемы, связанные с нарушением </w:t>
      </w:r>
      <w:hyperlink r:id="rId17" w:history="1">
        <w:r w:rsidRPr="00883A2C">
          <w:rPr>
            <w:rStyle w:val="ae"/>
            <w:rFonts w:ascii="Times New Roman" w:hAnsi="Times New Roman" w:cs="Times New Roman"/>
            <w:color w:val="auto"/>
            <w:sz w:val="20"/>
          </w:rPr>
          <w:t>правил</w:t>
        </w:r>
      </w:hyperlink>
      <w:r w:rsidRPr="00883A2C">
        <w:rPr>
          <w:rFonts w:ascii="Times New Roman" w:hAnsi="Times New Roman" w:cs="Times New Roman"/>
          <w:sz w:val="20"/>
        </w:rPr>
        <w:t xml:space="preserve"> дорожного движения водителями транспортных средств и их последствиями;</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правовые аспекты (права, обязанности и ответственность) оказания первой помощи;</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современные рекомендации по оказанию первой помощи;</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методики и последовательность действий по оказанию первой помощи;</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состав аптечки первой помощи (автомобильной) и правила использования ее компонентов.</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 xml:space="preserve">В результате освоения </w:t>
      </w:r>
      <w:r w:rsidR="00F362EA" w:rsidRPr="00883A2C">
        <w:rPr>
          <w:rFonts w:ascii="Times New Roman" w:hAnsi="Times New Roman" w:cs="Times New Roman"/>
          <w:sz w:val="20"/>
        </w:rPr>
        <w:t>Образовательно</w:t>
      </w:r>
      <w:r w:rsidRPr="00883A2C">
        <w:rPr>
          <w:rFonts w:ascii="Times New Roman" w:hAnsi="Times New Roman" w:cs="Times New Roman"/>
          <w:sz w:val="20"/>
        </w:rPr>
        <w:t xml:space="preserve">й </w:t>
      </w:r>
      <w:proofErr w:type="gramStart"/>
      <w:r w:rsidRPr="00883A2C">
        <w:rPr>
          <w:rFonts w:ascii="Times New Roman" w:hAnsi="Times New Roman" w:cs="Times New Roman"/>
          <w:sz w:val="20"/>
        </w:rPr>
        <w:t>программы</w:t>
      </w:r>
      <w:proofErr w:type="gramEnd"/>
      <w:r w:rsidRPr="00883A2C">
        <w:rPr>
          <w:rFonts w:ascii="Times New Roman" w:hAnsi="Times New Roman" w:cs="Times New Roman"/>
          <w:sz w:val="20"/>
        </w:rPr>
        <w:t xml:space="preserve"> обучающиеся должны уметь:</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безопасно и эффективно управлять транспортным средством (составом транспортных средств) в различных условиях движения;</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 xml:space="preserve">соблюдать </w:t>
      </w:r>
      <w:hyperlink r:id="rId18" w:history="1">
        <w:r w:rsidRPr="00883A2C">
          <w:rPr>
            <w:rStyle w:val="ae"/>
            <w:rFonts w:ascii="Times New Roman" w:hAnsi="Times New Roman" w:cs="Times New Roman"/>
            <w:color w:val="auto"/>
            <w:sz w:val="20"/>
          </w:rPr>
          <w:t>Правила</w:t>
        </w:r>
      </w:hyperlink>
      <w:r w:rsidRPr="00883A2C">
        <w:rPr>
          <w:rFonts w:ascii="Times New Roman" w:hAnsi="Times New Roman" w:cs="Times New Roman"/>
          <w:sz w:val="20"/>
        </w:rPr>
        <w:t xml:space="preserve"> дорожного движения при управлении транспортным средством (составом транспортных средств);</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управлять своим эмоциональным состоянием;</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конструктивно разрешать противоречия и конфликты, возникающие в дорожном движении;</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выполнять ежедневное техническое обслуживание транспортного средства (состава транспортных средств);</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устранять мелкие неисправности в процессе эксплуатации транспортного средства (состава транспортных средств);</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обеспечивать безопасную посадку и высадку пассажиров, их перевозку, либо прием, размещение и перевозку грузов;</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выбирать безопасные скорость, дистанцию и интервал в различных условиях движения;</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использовать зеркала заднего вида при маневрировании;</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lastRenderedPageBreak/>
        <w:t>своевременно принимать правильные решения и уверенно действовать в сложных и опасных дорожных ситуациях;</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выполнять мероприятия по оказанию первой помощи пострадавшим в дорожно-транспортном происшествии;</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совершенствовать свои навыки управления транспортным средством (составом транспортных средств).</w:t>
      </w:r>
    </w:p>
    <w:p w:rsidR="0064512F" w:rsidRPr="00883A2C" w:rsidRDefault="0064512F" w:rsidP="0064512F">
      <w:pPr>
        <w:rPr>
          <w:rFonts w:ascii="Times New Roman" w:hAnsi="Times New Roman" w:cs="Times New Roman"/>
          <w:sz w:val="20"/>
        </w:rPr>
      </w:pPr>
    </w:p>
    <w:p w:rsidR="0064512F" w:rsidRPr="00883A2C" w:rsidRDefault="0064512F" w:rsidP="0064512F">
      <w:pPr>
        <w:pStyle w:val="1"/>
        <w:rPr>
          <w:rFonts w:ascii="Times New Roman" w:hAnsi="Times New Roman" w:cs="Times New Roman"/>
          <w:color w:val="auto"/>
          <w:sz w:val="24"/>
        </w:rPr>
      </w:pPr>
      <w:bookmarkStart w:id="36" w:name="sub_25005"/>
      <w:r w:rsidRPr="00883A2C">
        <w:rPr>
          <w:rFonts w:ascii="Times New Roman" w:hAnsi="Times New Roman" w:cs="Times New Roman"/>
          <w:color w:val="auto"/>
          <w:sz w:val="24"/>
        </w:rPr>
        <w:t xml:space="preserve">V. Условия реализации </w:t>
      </w:r>
      <w:r w:rsidR="00F362EA" w:rsidRPr="00883A2C">
        <w:rPr>
          <w:rFonts w:ascii="Times New Roman" w:hAnsi="Times New Roman" w:cs="Times New Roman"/>
          <w:color w:val="auto"/>
          <w:sz w:val="24"/>
        </w:rPr>
        <w:t>образовательной</w:t>
      </w:r>
      <w:r w:rsidRPr="00883A2C">
        <w:rPr>
          <w:rFonts w:ascii="Times New Roman" w:hAnsi="Times New Roman" w:cs="Times New Roman"/>
          <w:color w:val="auto"/>
          <w:sz w:val="24"/>
        </w:rPr>
        <w:t xml:space="preserve"> программы</w:t>
      </w:r>
    </w:p>
    <w:bookmarkEnd w:id="36"/>
    <w:p w:rsidR="0064512F" w:rsidRPr="00883A2C" w:rsidRDefault="0064512F" w:rsidP="0064512F">
      <w:pPr>
        <w:rPr>
          <w:rFonts w:ascii="Times New Roman" w:hAnsi="Times New Roman" w:cs="Times New Roman"/>
          <w:sz w:val="20"/>
        </w:rPr>
      </w:pPr>
    </w:p>
    <w:p w:rsidR="0064512F" w:rsidRPr="00883A2C" w:rsidRDefault="0064512F" w:rsidP="0064512F">
      <w:pPr>
        <w:rPr>
          <w:rFonts w:ascii="Times New Roman" w:hAnsi="Times New Roman" w:cs="Times New Roman"/>
          <w:sz w:val="20"/>
        </w:rPr>
      </w:pPr>
      <w:bookmarkStart w:id="37" w:name="sub_25051"/>
      <w:r w:rsidRPr="00883A2C">
        <w:rPr>
          <w:rFonts w:ascii="Times New Roman" w:hAnsi="Times New Roman" w:cs="Times New Roman"/>
          <w:sz w:val="20"/>
        </w:rPr>
        <w:t xml:space="preserve">5.1. Организационно-педагогические условия реализации </w:t>
      </w:r>
      <w:r w:rsidR="00F362EA" w:rsidRPr="00883A2C">
        <w:rPr>
          <w:rFonts w:ascii="Times New Roman" w:hAnsi="Times New Roman" w:cs="Times New Roman"/>
          <w:sz w:val="20"/>
        </w:rPr>
        <w:t xml:space="preserve">Образовательной </w:t>
      </w:r>
      <w:r w:rsidRPr="00883A2C">
        <w:rPr>
          <w:rFonts w:ascii="Times New Roman" w:hAnsi="Times New Roman" w:cs="Times New Roman"/>
          <w:sz w:val="20"/>
        </w:rPr>
        <w:t xml:space="preserve"> программы должны обеспечивать реализацию </w:t>
      </w:r>
      <w:r w:rsidR="00F362EA" w:rsidRPr="00883A2C">
        <w:rPr>
          <w:rFonts w:ascii="Times New Roman" w:hAnsi="Times New Roman" w:cs="Times New Roman"/>
          <w:sz w:val="20"/>
        </w:rPr>
        <w:t xml:space="preserve">Образовательной </w:t>
      </w:r>
      <w:r w:rsidRPr="00883A2C">
        <w:rPr>
          <w:rFonts w:ascii="Times New Roman" w:hAnsi="Times New Roman" w:cs="Times New Roman"/>
          <w:sz w:val="20"/>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bookmarkEnd w:id="37"/>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Наполняемость учебной группы не должна превышать 30 человек.</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Расчетная формула для определения общего числа учебных кабинетов для теоретического обучения:</w:t>
      </w:r>
    </w:p>
    <w:p w:rsidR="0064512F" w:rsidRPr="00883A2C" w:rsidRDefault="0064512F" w:rsidP="0064512F">
      <w:pPr>
        <w:rPr>
          <w:rFonts w:ascii="Times New Roman" w:hAnsi="Times New Roman" w:cs="Times New Roman"/>
          <w:sz w:val="20"/>
        </w:rPr>
      </w:pPr>
    </w:p>
    <w:p w:rsidR="0064512F" w:rsidRPr="00883A2C" w:rsidRDefault="0064512F" w:rsidP="0064512F">
      <w:pPr>
        <w:ind w:firstLine="698"/>
        <w:jc w:val="center"/>
        <w:rPr>
          <w:rFonts w:ascii="Times New Roman" w:hAnsi="Times New Roman" w:cs="Times New Roman"/>
          <w:sz w:val="20"/>
        </w:rPr>
      </w:pPr>
      <w:r w:rsidRPr="00883A2C">
        <w:rPr>
          <w:rFonts w:ascii="Times New Roman" w:hAnsi="Times New Roman" w:cs="Times New Roman"/>
          <w:noProof/>
          <w:sz w:val="20"/>
        </w:rPr>
        <w:drawing>
          <wp:inline distT="0" distB="0" distL="0" distR="0">
            <wp:extent cx="1196340" cy="564515"/>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1196340" cy="564515"/>
                    </a:xfrm>
                    <a:prstGeom prst="rect">
                      <a:avLst/>
                    </a:prstGeom>
                    <a:noFill/>
                    <a:ln w="9525">
                      <a:noFill/>
                      <a:miter lim="800000"/>
                      <a:headEnd/>
                      <a:tailEnd/>
                    </a:ln>
                  </pic:spPr>
                </pic:pic>
              </a:graphicData>
            </a:graphic>
          </wp:inline>
        </w:drawing>
      </w:r>
      <w:r w:rsidRPr="00883A2C">
        <w:rPr>
          <w:rFonts w:ascii="Times New Roman" w:hAnsi="Times New Roman" w:cs="Times New Roman"/>
          <w:sz w:val="20"/>
        </w:rPr>
        <w:t>;</w:t>
      </w:r>
    </w:p>
    <w:p w:rsidR="0064512F" w:rsidRPr="00883A2C" w:rsidRDefault="0064512F" w:rsidP="0064512F">
      <w:pPr>
        <w:rPr>
          <w:rFonts w:ascii="Times New Roman" w:hAnsi="Times New Roman" w:cs="Times New Roman"/>
          <w:sz w:val="20"/>
        </w:rPr>
      </w:pP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 xml:space="preserve">где </w:t>
      </w:r>
      <w:proofErr w:type="gramStart"/>
      <w:r w:rsidRPr="00883A2C">
        <w:rPr>
          <w:rFonts w:ascii="Times New Roman" w:hAnsi="Times New Roman" w:cs="Times New Roman"/>
          <w:sz w:val="20"/>
        </w:rPr>
        <w:t>П</w:t>
      </w:r>
      <w:proofErr w:type="gramEnd"/>
      <w:r w:rsidRPr="00883A2C">
        <w:rPr>
          <w:rFonts w:ascii="Times New Roman" w:hAnsi="Times New Roman" w:cs="Times New Roman"/>
          <w:sz w:val="20"/>
        </w:rPr>
        <w:t xml:space="preserve"> - число необходимых помещений;</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noProof/>
          <w:sz w:val="20"/>
        </w:rPr>
        <w:drawing>
          <wp:inline distT="0" distB="0" distL="0" distR="0">
            <wp:extent cx="252730" cy="23368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252730" cy="233680"/>
                    </a:xfrm>
                    <a:prstGeom prst="rect">
                      <a:avLst/>
                    </a:prstGeom>
                    <a:noFill/>
                    <a:ln w="9525">
                      <a:noFill/>
                      <a:miter lim="800000"/>
                      <a:headEnd/>
                      <a:tailEnd/>
                    </a:ln>
                  </pic:spPr>
                </pic:pic>
              </a:graphicData>
            </a:graphic>
          </wp:inline>
        </w:drawing>
      </w:r>
      <w:r w:rsidRPr="00883A2C">
        <w:rPr>
          <w:rFonts w:ascii="Times New Roman" w:hAnsi="Times New Roman" w:cs="Times New Roman"/>
          <w:sz w:val="20"/>
        </w:rPr>
        <w:t xml:space="preserve"> - расчетное учебное время полного курса теоретического обучения на одну группу, в часах;</w:t>
      </w:r>
    </w:p>
    <w:p w:rsidR="0064512F" w:rsidRPr="00883A2C" w:rsidRDefault="0064512F" w:rsidP="0064512F">
      <w:pPr>
        <w:rPr>
          <w:rFonts w:ascii="Times New Roman" w:hAnsi="Times New Roman" w:cs="Times New Roman"/>
          <w:sz w:val="20"/>
        </w:rPr>
      </w:pPr>
      <w:proofErr w:type="spellStart"/>
      <w:r w:rsidRPr="00883A2C">
        <w:rPr>
          <w:rFonts w:ascii="Times New Roman" w:hAnsi="Times New Roman" w:cs="Times New Roman"/>
          <w:sz w:val="20"/>
        </w:rPr>
        <w:t>n</w:t>
      </w:r>
      <w:proofErr w:type="spellEnd"/>
      <w:r w:rsidRPr="00883A2C">
        <w:rPr>
          <w:rFonts w:ascii="Times New Roman" w:hAnsi="Times New Roman" w:cs="Times New Roman"/>
          <w:sz w:val="20"/>
        </w:rPr>
        <w:t xml:space="preserve"> - общее число групп;</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 xml:space="preserve">0,75 - постоянный коэффициент (загрузка учебного кабинета принимается </w:t>
      </w:r>
      <w:proofErr w:type="gramStart"/>
      <w:r w:rsidRPr="00883A2C">
        <w:rPr>
          <w:rFonts w:ascii="Times New Roman" w:hAnsi="Times New Roman" w:cs="Times New Roman"/>
          <w:sz w:val="20"/>
        </w:rPr>
        <w:t>равной</w:t>
      </w:r>
      <w:proofErr w:type="gramEnd"/>
      <w:r w:rsidRPr="00883A2C">
        <w:rPr>
          <w:rFonts w:ascii="Times New Roman" w:hAnsi="Times New Roman" w:cs="Times New Roman"/>
          <w:sz w:val="20"/>
        </w:rPr>
        <w:t xml:space="preserve"> 75%);</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noProof/>
          <w:sz w:val="20"/>
        </w:rPr>
        <w:drawing>
          <wp:inline distT="0" distB="0" distL="0" distR="0">
            <wp:extent cx="349885" cy="23368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349885" cy="233680"/>
                    </a:xfrm>
                    <a:prstGeom prst="rect">
                      <a:avLst/>
                    </a:prstGeom>
                    <a:noFill/>
                    <a:ln w="9525">
                      <a:noFill/>
                      <a:miter lim="800000"/>
                      <a:headEnd/>
                      <a:tailEnd/>
                    </a:ln>
                  </pic:spPr>
                </pic:pic>
              </a:graphicData>
            </a:graphic>
          </wp:inline>
        </w:drawing>
      </w:r>
      <w:r w:rsidRPr="00883A2C">
        <w:rPr>
          <w:rFonts w:ascii="Times New Roman" w:hAnsi="Times New Roman" w:cs="Times New Roman"/>
          <w:sz w:val="20"/>
        </w:rPr>
        <w:t xml:space="preserve"> - фонд времени использования помещения в часах.</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lastRenderedPageBreak/>
        <w:t>Первоначальное обучение вождению транспортных средств должно проводиться на закрытых площадках или автодромах.</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2" w:history="1">
        <w:r w:rsidRPr="00883A2C">
          <w:rPr>
            <w:rStyle w:val="ae"/>
            <w:rFonts w:ascii="Times New Roman" w:hAnsi="Times New Roman" w:cs="Times New Roman"/>
            <w:color w:val="auto"/>
            <w:sz w:val="20"/>
          </w:rPr>
          <w:t>Правил</w:t>
        </w:r>
      </w:hyperlink>
      <w:r w:rsidRPr="00883A2C">
        <w:rPr>
          <w:rFonts w:ascii="Times New Roman" w:hAnsi="Times New Roman" w:cs="Times New Roman"/>
          <w:sz w:val="20"/>
        </w:rPr>
        <w:t xml:space="preserve"> дорожного движения.</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sub_25054" w:history="1">
        <w:r w:rsidRPr="00883A2C">
          <w:rPr>
            <w:rStyle w:val="ae"/>
            <w:rFonts w:ascii="Times New Roman" w:hAnsi="Times New Roman" w:cs="Times New Roman"/>
            <w:color w:val="auto"/>
            <w:sz w:val="20"/>
          </w:rPr>
          <w:t>пунктом 5.4</w:t>
        </w:r>
      </w:hyperlink>
      <w:r w:rsidRPr="00883A2C">
        <w:rPr>
          <w:rFonts w:ascii="Times New Roman" w:hAnsi="Times New Roman" w:cs="Times New Roman"/>
          <w:sz w:val="20"/>
        </w:rPr>
        <w:t xml:space="preserve"> </w:t>
      </w:r>
      <w:r w:rsidR="00F362EA" w:rsidRPr="00883A2C">
        <w:rPr>
          <w:rFonts w:ascii="Times New Roman" w:hAnsi="Times New Roman" w:cs="Times New Roman"/>
          <w:sz w:val="20"/>
        </w:rPr>
        <w:t xml:space="preserve">Образовательной </w:t>
      </w:r>
      <w:r w:rsidRPr="00883A2C">
        <w:rPr>
          <w:rFonts w:ascii="Times New Roman" w:hAnsi="Times New Roman" w:cs="Times New Roman"/>
          <w:sz w:val="20"/>
        </w:rPr>
        <w:t xml:space="preserve"> программы.</w:t>
      </w:r>
    </w:p>
    <w:p w:rsidR="0064512F" w:rsidRPr="00883A2C" w:rsidRDefault="0064512F" w:rsidP="0064512F">
      <w:pPr>
        <w:rPr>
          <w:rFonts w:ascii="Times New Roman" w:hAnsi="Times New Roman" w:cs="Times New Roman"/>
          <w:sz w:val="20"/>
        </w:rPr>
      </w:pPr>
      <w:bookmarkStart w:id="38" w:name="sub_25052"/>
      <w:r w:rsidRPr="00883A2C">
        <w:rPr>
          <w:rFonts w:ascii="Times New Roman" w:hAnsi="Times New Roman" w:cs="Times New Roman"/>
          <w:sz w:val="20"/>
        </w:rPr>
        <w:t xml:space="preserve">5.2. </w:t>
      </w:r>
      <w:proofErr w:type="gramStart"/>
      <w:r w:rsidRPr="00883A2C">
        <w:rPr>
          <w:rFonts w:ascii="Times New Roman" w:hAnsi="Times New Roman" w:cs="Times New Roman"/>
          <w:sz w:val="20"/>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64512F" w:rsidRPr="00883A2C" w:rsidRDefault="0064512F" w:rsidP="0064512F">
      <w:pPr>
        <w:rPr>
          <w:rFonts w:ascii="Times New Roman" w:hAnsi="Times New Roman" w:cs="Times New Roman"/>
          <w:sz w:val="20"/>
        </w:rPr>
      </w:pPr>
      <w:bookmarkStart w:id="39" w:name="sub_25053"/>
      <w:bookmarkEnd w:id="38"/>
      <w:r w:rsidRPr="00883A2C">
        <w:rPr>
          <w:rFonts w:ascii="Times New Roman" w:hAnsi="Times New Roman" w:cs="Times New Roman"/>
          <w:sz w:val="20"/>
        </w:rPr>
        <w:t xml:space="preserve">5.3. Информационно-методические условия реализации </w:t>
      </w:r>
      <w:r w:rsidR="001E16B0">
        <w:rPr>
          <w:rFonts w:ascii="Times New Roman" w:hAnsi="Times New Roman" w:cs="Times New Roman"/>
          <w:sz w:val="20"/>
        </w:rPr>
        <w:t xml:space="preserve">Образовательной </w:t>
      </w:r>
      <w:r w:rsidRPr="00883A2C">
        <w:rPr>
          <w:rFonts w:ascii="Times New Roman" w:hAnsi="Times New Roman" w:cs="Times New Roman"/>
          <w:sz w:val="20"/>
        </w:rPr>
        <w:t xml:space="preserve"> программы включают:</w:t>
      </w:r>
    </w:p>
    <w:bookmarkEnd w:id="39"/>
    <w:p w:rsidR="0064512F" w:rsidRPr="00883A2C" w:rsidRDefault="00F362EA" w:rsidP="0064512F">
      <w:pPr>
        <w:rPr>
          <w:rFonts w:ascii="Times New Roman" w:hAnsi="Times New Roman" w:cs="Times New Roman"/>
          <w:sz w:val="20"/>
        </w:rPr>
      </w:pPr>
      <w:r w:rsidRPr="00883A2C">
        <w:rPr>
          <w:rFonts w:ascii="Times New Roman" w:hAnsi="Times New Roman" w:cs="Times New Roman"/>
          <w:sz w:val="20"/>
        </w:rPr>
        <w:t xml:space="preserve">Рабочий </w:t>
      </w:r>
      <w:r w:rsidR="0064512F" w:rsidRPr="00883A2C">
        <w:rPr>
          <w:rFonts w:ascii="Times New Roman" w:hAnsi="Times New Roman" w:cs="Times New Roman"/>
          <w:sz w:val="20"/>
        </w:rPr>
        <w:t>учебный план;</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календарный учебный график;</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рабочие программы учебных предметов;</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методические материалы и разработки;</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расписание занятий.</w:t>
      </w:r>
    </w:p>
    <w:p w:rsidR="0064512F" w:rsidRPr="00883A2C" w:rsidRDefault="0064512F" w:rsidP="0064512F">
      <w:pPr>
        <w:rPr>
          <w:rFonts w:ascii="Times New Roman" w:hAnsi="Times New Roman" w:cs="Times New Roman"/>
          <w:sz w:val="20"/>
        </w:rPr>
      </w:pPr>
      <w:bookmarkStart w:id="40" w:name="sub_25054"/>
      <w:r w:rsidRPr="00883A2C">
        <w:rPr>
          <w:rFonts w:ascii="Times New Roman" w:hAnsi="Times New Roman" w:cs="Times New Roman"/>
          <w:sz w:val="20"/>
        </w:rPr>
        <w:t xml:space="preserve">5.4. Материально-технические условия реализации </w:t>
      </w:r>
      <w:r w:rsidR="00F362EA" w:rsidRPr="00883A2C">
        <w:rPr>
          <w:rFonts w:ascii="Times New Roman" w:hAnsi="Times New Roman" w:cs="Times New Roman"/>
          <w:sz w:val="20"/>
        </w:rPr>
        <w:t xml:space="preserve">Образовательной </w:t>
      </w:r>
      <w:r w:rsidRPr="00883A2C">
        <w:rPr>
          <w:rFonts w:ascii="Times New Roman" w:hAnsi="Times New Roman" w:cs="Times New Roman"/>
          <w:sz w:val="20"/>
        </w:rPr>
        <w:t xml:space="preserve"> программы.</w:t>
      </w:r>
    </w:p>
    <w:bookmarkEnd w:id="40"/>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883A2C">
        <w:rPr>
          <w:rFonts w:ascii="Times New Roman" w:hAnsi="Times New Roman" w:cs="Times New Roman"/>
          <w:sz w:val="20"/>
        </w:rPr>
        <w:t>саморегуляции</w:t>
      </w:r>
      <w:proofErr w:type="spellEnd"/>
      <w:r w:rsidRPr="00883A2C">
        <w:rPr>
          <w:rFonts w:ascii="Times New Roman" w:hAnsi="Times New Roman" w:cs="Times New Roman"/>
          <w:sz w:val="20"/>
        </w:rPr>
        <w:t xml:space="preserve"> его </w:t>
      </w:r>
      <w:proofErr w:type="spellStart"/>
      <w:r w:rsidRPr="00883A2C">
        <w:rPr>
          <w:rFonts w:ascii="Times New Roman" w:hAnsi="Times New Roman" w:cs="Times New Roman"/>
          <w:sz w:val="20"/>
        </w:rPr>
        <w:t>психоэмоционального</w:t>
      </w:r>
      <w:proofErr w:type="spellEnd"/>
      <w:r w:rsidRPr="00883A2C">
        <w:rPr>
          <w:rFonts w:ascii="Times New Roman" w:hAnsi="Times New Roman" w:cs="Times New Roman"/>
          <w:sz w:val="20"/>
        </w:rPr>
        <w:t xml:space="preserve"> состояния в процессе управления транспортным средством. Оценка уровня развития профессионально важных каче</w:t>
      </w:r>
      <w:proofErr w:type="gramStart"/>
      <w:r w:rsidRPr="00883A2C">
        <w:rPr>
          <w:rFonts w:ascii="Times New Roman" w:hAnsi="Times New Roman" w:cs="Times New Roman"/>
          <w:sz w:val="20"/>
        </w:rPr>
        <w:t>ств пр</w:t>
      </w:r>
      <w:proofErr w:type="gramEnd"/>
      <w:r w:rsidRPr="00883A2C">
        <w:rPr>
          <w:rFonts w:ascii="Times New Roman" w:hAnsi="Times New Roman" w:cs="Times New Roman"/>
          <w:sz w:val="20"/>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883A2C">
        <w:rPr>
          <w:rFonts w:ascii="Times New Roman" w:hAnsi="Times New Roman" w:cs="Times New Roman"/>
          <w:sz w:val="20"/>
        </w:rPr>
        <w:t>монотоноустойчивость</w:t>
      </w:r>
      <w:proofErr w:type="spellEnd"/>
      <w:r w:rsidRPr="00883A2C">
        <w:rPr>
          <w:rFonts w:ascii="Times New Roman" w:hAnsi="Times New Roman" w:cs="Times New Roman"/>
          <w:sz w:val="20"/>
        </w:rPr>
        <w:t>).</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 xml:space="preserve">АПК для формирования у водителей навыков </w:t>
      </w:r>
      <w:proofErr w:type="spellStart"/>
      <w:r w:rsidRPr="00883A2C">
        <w:rPr>
          <w:rFonts w:ascii="Times New Roman" w:hAnsi="Times New Roman" w:cs="Times New Roman"/>
          <w:sz w:val="20"/>
        </w:rPr>
        <w:t>саморегуляции</w:t>
      </w:r>
      <w:proofErr w:type="spellEnd"/>
      <w:r w:rsidRPr="00883A2C">
        <w:rPr>
          <w:rFonts w:ascii="Times New Roman" w:hAnsi="Times New Roman" w:cs="Times New Roman"/>
          <w:sz w:val="20"/>
        </w:rPr>
        <w:t xml:space="preserve"> </w:t>
      </w:r>
      <w:proofErr w:type="spellStart"/>
      <w:r w:rsidRPr="00883A2C">
        <w:rPr>
          <w:rFonts w:ascii="Times New Roman" w:hAnsi="Times New Roman" w:cs="Times New Roman"/>
          <w:sz w:val="20"/>
        </w:rPr>
        <w:t>психоэмоционального</w:t>
      </w:r>
      <w:proofErr w:type="spellEnd"/>
      <w:r w:rsidRPr="00883A2C">
        <w:rPr>
          <w:rFonts w:ascii="Times New Roman" w:hAnsi="Times New Roman" w:cs="Times New Roman"/>
          <w:sz w:val="20"/>
        </w:rPr>
        <w:t xml:space="preserve"> состояния должны предоставлять возможности для обучения </w:t>
      </w:r>
      <w:proofErr w:type="spellStart"/>
      <w:r w:rsidRPr="00883A2C">
        <w:rPr>
          <w:rFonts w:ascii="Times New Roman" w:hAnsi="Times New Roman" w:cs="Times New Roman"/>
          <w:sz w:val="20"/>
        </w:rPr>
        <w:t>саморегуляции</w:t>
      </w:r>
      <w:proofErr w:type="spellEnd"/>
      <w:r w:rsidRPr="00883A2C">
        <w:rPr>
          <w:rFonts w:ascii="Times New Roman" w:hAnsi="Times New Roman" w:cs="Times New Roman"/>
          <w:sz w:val="20"/>
        </w:rPr>
        <w:t xml:space="preserve"> при наиболее часто встречающихся состояниях: эмоциональной напряженности, </w:t>
      </w:r>
      <w:proofErr w:type="spellStart"/>
      <w:r w:rsidRPr="00883A2C">
        <w:rPr>
          <w:rFonts w:ascii="Times New Roman" w:hAnsi="Times New Roman" w:cs="Times New Roman"/>
          <w:sz w:val="20"/>
        </w:rPr>
        <w:t>монотонии</w:t>
      </w:r>
      <w:proofErr w:type="spellEnd"/>
      <w:r w:rsidRPr="00883A2C">
        <w:rPr>
          <w:rFonts w:ascii="Times New Roman" w:hAnsi="Times New Roman" w:cs="Times New Roman"/>
          <w:sz w:val="20"/>
        </w:rPr>
        <w:t>, утомлении, стрессе и тренировке свойств внимания (концентрации, распределения).</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Аппаратно-программный комплекс должен обеспечивать защиту персональных данных.</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lastRenderedPageBreak/>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Учебные транспортные средства категории "С"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Расчет количества необходимых механических транспортных средств</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осуществляется по формуле:</w:t>
      </w:r>
    </w:p>
    <w:p w:rsidR="0064512F" w:rsidRPr="00883A2C" w:rsidRDefault="0064512F" w:rsidP="0064512F">
      <w:pPr>
        <w:rPr>
          <w:rFonts w:ascii="Times New Roman" w:hAnsi="Times New Roman" w:cs="Times New Roman"/>
          <w:sz w:val="20"/>
        </w:rPr>
      </w:pPr>
    </w:p>
    <w:p w:rsidR="0064512F" w:rsidRPr="00883A2C" w:rsidRDefault="0064512F" w:rsidP="0064512F">
      <w:pPr>
        <w:ind w:firstLine="698"/>
        <w:jc w:val="center"/>
        <w:rPr>
          <w:rFonts w:ascii="Times New Roman" w:hAnsi="Times New Roman" w:cs="Times New Roman"/>
          <w:sz w:val="20"/>
        </w:rPr>
      </w:pPr>
      <w:r w:rsidRPr="00883A2C">
        <w:rPr>
          <w:rFonts w:ascii="Times New Roman" w:hAnsi="Times New Roman" w:cs="Times New Roman"/>
          <w:noProof/>
          <w:sz w:val="20"/>
        </w:rPr>
        <w:drawing>
          <wp:inline distT="0" distB="0" distL="0" distR="0">
            <wp:extent cx="1576070" cy="466725"/>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1576070" cy="466725"/>
                    </a:xfrm>
                    <a:prstGeom prst="rect">
                      <a:avLst/>
                    </a:prstGeom>
                    <a:noFill/>
                    <a:ln w="9525">
                      <a:noFill/>
                      <a:miter lim="800000"/>
                      <a:headEnd/>
                      <a:tailEnd/>
                    </a:ln>
                  </pic:spPr>
                </pic:pic>
              </a:graphicData>
            </a:graphic>
          </wp:inline>
        </w:drawing>
      </w:r>
      <w:r w:rsidRPr="00883A2C">
        <w:rPr>
          <w:rFonts w:ascii="Times New Roman" w:hAnsi="Times New Roman" w:cs="Times New Roman"/>
          <w:sz w:val="20"/>
        </w:rPr>
        <w:t>;</w:t>
      </w:r>
    </w:p>
    <w:p w:rsidR="0064512F" w:rsidRPr="00883A2C" w:rsidRDefault="0064512F" w:rsidP="0064512F">
      <w:pPr>
        <w:rPr>
          <w:rFonts w:ascii="Times New Roman" w:hAnsi="Times New Roman" w:cs="Times New Roman"/>
          <w:sz w:val="20"/>
        </w:rPr>
      </w:pP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 xml:space="preserve">где </w:t>
      </w:r>
      <w:proofErr w:type="spellStart"/>
      <w:proofErr w:type="gramStart"/>
      <w:r w:rsidRPr="00883A2C">
        <w:rPr>
          <w:rFonts w:ascii="Times New Roman" w:hAnsi="Times New Roman" w:cs="Times New Roman"/>
          <w:sz w:val="20"/>
        </w:rPr>
        <w:t>N</w:t>
      </w:r>
      <w:proofErr w:type="gramEnd"/>
      <w:r w:rsidRPr="00883A2C">
        <w:rPr>
          <w:rFonts w:ascii="Times New Roman" w:hAnsi="Times New Roman" w:cs="Times New Roman"/>
          <w:sz w:val="20"/>
        </w:rPr>
        <w:t>тс</w:t>
      </w:r>
      <w:proofErr w:type="spellEnd"/>
      <w:r w:rsidRPr="00883A2C">
        <w:rPr>
          <w:rFonts w:ascii="Times New Roman" w:hAnsi="Times New Roman" w:cs="Times New Roman"/>
          <w:sz w:val="20"/>
        </w:rPr>
        <w:t xml:space="preserve"> - количество автотранспортных средств;</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Т - количество часов вождения в соответствии с учебным планом;</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 xml:space="preserve">К - количество </w:t>
      </w:r>
      <w:proofErr w:type="gramStart"/>
      <w:r w:rsidRPr="00883A2C">
        <w:rPr>
          <w:rFonts w:ascii="Times New Roman" w:hAnsi="Times New Roman" w:cs="Times New Roman"/>
          <w:sz w:val="20"/>
        </w:rPr>
        <w:t>обучающихся</w:t>
      </w:r>
      <w:proofErr w:type="gramEnd"/>
      <w:r w:rsidRPr="00883A2C">
        <w:rPr>
          <w:rFonts w:ascii="Times New Roman" w:hAnsi="Times New Roman" w:cs="Times New Roman"/>
          <w:sz w:val="20"/>
        </w:rPr>
        <w:t xml:space="preserve"> в год;</w:t>
      </w:r>
    </w:p>
    <w:p w:rsidR="0064512F" w:rsidRPr="00883A2C" w:rsidRDefault="0064512F" w:rsidP="0064512F">
      <w:pPr>
        <w:rPr>
          <w:rFonts w:ascii="Times New Roman" w:hAnsi="Times New Roman" w:cs="Times New Roman"/>
          <w:sz w:val="20"/>
        </w:rPr>
      </w:pPr>
      <w:proofErr w:type="spellStart"/>
      <w:r w:rsidRPr="00883A2C">
        <w:rPr>
          <w:rFonts w:ascii="Times New Roman" w:hAnsi="Times New Roman" w:cs="Times New Roman"/>
          <w:sz w:val="20"/>
        </w:rPr>
        <w:t>t</w:t>
      </w:r>
      <w:proofErr w:type="spellEnd"/>
      <w:r w:rsidRPr="00883A2C">
        <w:rPr>
          <w:rFonts w:ascii="Times New Roman" w:hAnsi="Times New Roman" w:cs="Times New Roman"/>
          <w:sz w:val="20"/>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24,5 - среднее количество рабочих дней в месяц;</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12 - количество рабочих месяцев в году;</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1 - количество резервных учебных транспортных средств.</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883A2C">
        <w:rPr>
          <w:rFonts w:ascii="Times New Roman" w:hAnsi="Times New Roman" w:cs="Times New Roman"/>
          <w:sz w:val="20"/>
        </w:rPr>
        <w:t>для</w:t>
      </w:r>
      <w:proofErr w:type="gramEnd"/>
      <w:r w:rsidRPr="00883A2C">
        <w:rPr>
          <w:rFonts w:ascii="Times New Roman" w:hAnsi="Times New Roman" w:cs="Times New Roman"/>
          <w:sz w:val="20"/>
        </w:rPr>
        <w:t xml:space="preserve"> обучающего; </w:t>
      </w:r>
      <w:proofErr w:type="gramStart"/>
      <w:r w:rsidRPr="00883A2C">
        <w:rPr>
          <w:rFonts w:ascii="Times New Roman" w:hAnsi="Times New Roman" w:cs="Times New Roman"/>
          <w:sz w:val="20"/>
        </w:rPr>
        <w:t xml:space="preserve">опознавательным знаком "Учебное транспортное средство" в соответствии с </w:t>
      </w:r>
      <w:hyperlink r:id="rId24" w:history="1">
        <w:r w:rsidRPr="00883A2C">
          <w:rPr>
            <w:rStyle w:val="ae"/>
            <w:rFonts w:ascii="Times New Roman" w:hAnsi="Times New Roman" w:cs="Times New Roman"/>
            <w:color w:val="auto"/>
            <w:sz w:val="20"/>
          </w:rPr>
          <w:t>пунктом 8</w:t>
        </w:r>
      </w:hyperlink>
      <w:r w:rsidRPr="00883A2C">
        <w:rPr>
          <w:rFonts w:ascii="Times New Roman" w:hAnsi="Times New Roman" w:cs="Times New Roman"/>
          <w:sz w:val="20"/>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w:t>
      </w:r>
      <w:hyperlink r:id="rId25" w:history="1">
        <w:r w:rsidRPr="00883A2C">
          <w:rPr>
            <w:rStyle w:val="ae"/>
            <w:rFonts w:ascii="Times New Roman" w:hAnsi="Times New Roman" w:cs="Times New Roman"/>
            <w:color w:val="auto"/>
            <w:sz w:val="20"/>
          </w:rPr>
          <w:t>Постановлением</w:t>
        </w:r>
      </w:hyperlink>
      <w:r w:rsidRPr="00883A2C">
        <w:rPr>
          <w:rFonts w:ascii="Times New Roman" w:hAnsi="Times New Roman" w:cs="Times New Roman"/>
          <w:sz w:val="20"/>
        </w:rP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rsidRPr="00883A2C">
        <w:rPr>
          <w:rFonts w:ascii="Times New Roman" w:hAnsi="Times New Roman" w:cs="Times New Roman"/>
          <w:sz w:val="20"/>
        </w:rPr>
        <w:t xml:space="preserve"> </w:t>
      </w:r>
      <w:proofErr w:type="gramStart"/>
      <w:r w:rsidRPr="00883A2C">
        <w:rPr>
          <w:rFonts w:ascii="Times New Roman" w:hAnsi="Times New Roman" w:cs="Times New Roman"/>
          <w:sz w:val="20"/>
        </w:rP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rsidRPr="00883A2C">
        <w:rPr>
          <w:rFonts w:ascii="Times New Roman" w:hAnsi="Times New Roman" w:cs="Times New Roman"/>
          <w:sz w:val="20"/>
        </w:rPr>
        <w:t xml:space="preserve"> </w:t>
      </w:r>
      <w:proofErr w:type="gramStart"/>
      <w:r w:rsidRPr="00883A2C">
        <w:rPr>
          <w:rFonts w:ascii="Times New Roman" w:hAnsi="Times New Roman" w:cs="Times New Roman"/>
          <w:sz w:val="20"/>
        </w:rPr>
        <w:t>N 17, ст. 1882; 2009, N 2, ст. 233; N 5, ст. 610; 2010, N 9, ст. 976; N 20, ст. 2471; 2011, N 42, ст. 5922; 2012, N 1, ст. 154; N 15, ст. 1780; N 30, ст. 4289; N 47, ст. 6505; 2013, N 5, ст. 371; N 5, ст. 404;</w:t>
      </w:r>
      <w:proofErr w:type="gramEnd"/>
      <w:r w:rsidRPr="00883A2C">
        <w:rPr>
          <w:rFonts w:ascii="Times New Roman" w:hAnsi="Times New Roman" w:cs="Times New Roman"/>
          <w:sz w:val="20"/>
        </w:rPr>
        <w:t xml:space="preserve"> </w:t>
      </w:r>
      <w:proofErr w:type="gramStart"/>
      <w:r w:rsidRPr="00883A2C">
        <w:rPr>
          <w:rFonts w:ascii="Times New Roman" w:hAnsi="Times New Roman" w:cs="Times New Roman"/>
          <w:sz w:val="20"/>
        </w:rPr>
        <w:t>N 24, ст. 2999; N 31, ст. 4218; N 41, ст. 5194).</w:t>
      </w:r>
      <w:proofErr w:type="gramEnd"/>
    </w:p>
    <w:p w:rsidR="0064512F" w:rsidRPr="00883A2C" w:rsidRDefault="0064512F" w:rsidP="0064512F">
      <w:pPr>
        <w:rPr>
          <w:rFonts w:ascii="Times New Roman" w:hAnsi="Times New Roman" w:cs="Times New Roman"/>
          <w:sz w:val="20"/>
        </w:rPr>
      </w:pPr>
    </w:p>
    <w:p w:rsidR="0064512F" w:rsidRPr="00883A2C" w:rsidRDefault="0064512F" w:rsidP="0064512F">
      <w:pPr>
        <w:pStyle w:val="1"/>
        <w:rPr>
          <w:rFonts w:ascii="Times New Roman" w:hAnsi="Times New Roman" w:cs="Times New Roman"/>
          <w:color w:val="auto"/>
          <w:sz w:val="24"/>
        </w:rPr>
      </w:pPr>
      <w:r w:rsidRPr="00883A2C">
        <w:rPr>
          <w:rFonts w:ascii="Times New Roman" w:hAnsi="Times New Roman" w:cs="Times New Roman"/>
          <w:color w:val="auto"/>
          <w:sz w:val="24"/>
        </w:rPr>
        <w:t>Перечень учебного оборудования</w:t>
      </w:r>
    </w:p>
    <w:p w:rsidR="0064512F" w:rsidRPr="00883A2C" w:rsidRDefault="0064512F" w:rsidP="0064512F">
      <w:pPr>
        <w:rPr>
          <w:rFonts w:ascii="Times New Roman" w:hAnsi="Times New Roman" w:cs="Times New Roman"/>
          <w:sz w:val="20"/>
        </w:rPr>
      </w:pPr>
    </w:p>
    <w:p w:rsidR="0064512F" w:rsidRPr="00883A2C" w:rsidRDefault="0064512F" w:rsidP="0064512F">
      <w:pPr>
        <w:ind w:firstLine="698"/>
        <w:jc w:val="right"/>
        <w:rPr>
          <w:rFonts w:ascii="Times New Roman" w:hAnsi="Times New Roman" w:cs="Times New Roman"/>
          <w:sz w:val="20"/>
        </w:rPr>
      </w:pPr>
      <w:bookmarkStart w:id="41" w:name="sub_25700"/>
      <w:r w:rsidRPr="00883A2C">
        <w:rPr>
          <w:rStyle w:val="ad"/>
          <w:rFonts w:ascii="Times New Roman" w:hAnsi="Times New Roman" w:cs="Times New Roman"/>
          <w:color w:val="auto"/>
          <w:sz w:val="20"/>
        </w:rPr>
        <w:t>Таблица 7</w:t>
      </w:r>
    </w:p>
    <w:bookmarkEnd w:id="41"/>
    <w:p w:rsidR="0064512F" w:rsidRPr="00883A2C" w:rsidRDefault="0064512F" w:rsidP="0064512F">
      <w:pPr>
        <w:rPr>
          <w:rFonts w:ascii="Times New Roman" w:hAnsi="Times New Roman" w:cs="Times New Roman"/>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1820"/>
        <w:gridCol w:w="1960"/>
      </w:tblGrid>
      <w:tr w:rsidR="0064512F" w:rsidRPr="00883A2C" w:rsidTr="00F362EA">
        <w:tblPrEx>
          <w:tblCellMar>
            <w:top w:w="0" w:type="dxa"/>
            <w:bottom w:w="0" w:type="dxa"/>
          </w:tblCellMar>
        </w:tblPrEx>
        <w:tc>
          <w:tcPr>
            <w:tcW w:w="6440" w:type="dxa"/>
            <w:tcBorders>
              <w:top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Наименование учебного оборудования</w:t>
            </w:r>
          </w:p>
        </w:tc>
        <w:tc>
          <w:tcPr>
            <w:tcW w:w="1820" w:type="dxa"/>
            <w:tcBorders>
              <w:top w:val="single" w:sz="4" w:space="0" w:color="auto"/>
              <w:left w:val="single" w:sz="4" w:space="0" w:color="auto"/>
              <w:bottom w:val="single" w:sz="4" w:space="0" w:color="auto"/>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Единица измерения</w:t>
            </w:r>
          </w:p>
        </w:tc>
        <w:tc>
          <w:tcPr>
            <w:tcW w:w="1960" w:type="dxa"/>
            <w:tcBorders>
              <w:top w:val="single" w:sz="4" w:space="0" w:color="auto"/>
              <w:left w:val="single" w:sz="4" w:space="0" w:color="auto"/>
              <w:bottom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Количество</w:t>
            </w:r>
          </w:p>
        </w:tc>
      </w:tr>
      <w:tr w:rsidR="0064512F" w:rsidRPr="00883A2C" w:rsidTr="00F362EA">
        <w:tblPrEx>
          <w:tblCellMar>
            <w:top w:w="0" w:type="dxa"/>
            <w:bottom w:w="0" w:type="dxa"/>
          </w:tblCellMar>
        </w:tblPrEx>
        <w:tc>
          <w:tcPr>
            <w:tcW w:w="6440" w:type="dxa"/>
            <w:tcBorders>
              <w:top w:val="single" w:sz="4" w:space="0" w:color="auto"/>
              <w:bottom w:val="nil"/>
              <w:right w:val="single" w:sz="4" w:space="0" w:color="auto"/>
            </w:tcBorders>
          </w:tcPr>
          <w:p w:rsidR="0064512F" w:rsidRPr="00883A2C" w:rsidRDefault="0064512F" w:rsidP="00F362EA">
            <w:pPr>
              <w:pStyle w:val="1"/>
              <w:rPr>
                <w:rFonts w:ascii="Times New Roman" w:hAnsi="Times New Roman" w:cs="Times New Roman"/>
                <w:color w:val="auto"/>
                <w:sz w:val="24"/>
              </w:rPr>
            </w:pPr>
            <w:r w:rsidRPr="00883A2C">
              <w:rPr>
                <w:rFonts w:ascii="Times New Roman" w:hAnsi="Times New Roman" w:cs="Times New Roman"/>
                <w:color w:val="auto"/>
                <w:sz w:val="24"/>
              </w:rPr>
              <w:t>Оборудование</w:t>
            </w:r>
          </w:p>
        </w:tc>
        <w:tc>
          <w:tcPr>
            <w:tcW w:w="1820" w:type="dxa"/>
            <w:tcBorders>
              <w:top w:val="single" w:sz="4" w:space="0" w:color="auto"/>
              <w:left w:val="single" w:sz="4" w:space="0" w:color="auto"/>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1960" w:type="dxa"/>
            <w:tcBorders>
              <w:top w:val="single" w:sz="4" w:space="0" w:color="auto"/>
              <w:left w:val="single" w:sz="4" w:space="0" w:color="auto"/>
              <w:bottom w:val="nil"/>
            </w:tcBorders>
          </w:tcPr>
          <w:p w:rsidR="0064512F" w:rsidRPr="00883A2C" w:rsidRDefault="0064512F" w:rsidP="00F362EA">
            <w:pPr>
              <w:pStyle w:val="af"/>
              <w:rPr>
                <w:rFonts w:ascii="Times New Roman" w:hAnsi="Times New Roman" w:cs="Times New Roman"/>
                <w:sz w:val="24"/>
              </w:rPr>
            </w:pP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Бензиновый (дизельный) двигатель в разрезе с навесным оборудованием и в сборе со сцеплением в разрезе, коробкой передач в разрезе</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комплект</w:t>
            </w:r>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Передняя подвеска и рулевой механизм в разрезе</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комплект</w:t>
            </w:r>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Задний мост в разрезе в сборе с тормозными механизмами и фрагментом карданной передачи</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комплект</w:t>
            </w:r>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Комплект деталей кривошипно-шатунного механизма: поршень в разрезе в сборе с кольцами, поршневым пальцем, шатуном и фрагментом коленчатого вала</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комплект</w:t>
            </w:r>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Комплект деталей газораспределительного механизма:</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комплект</w:t>
            </w:r>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 фрагмент распределительного вала;</w:t>
            </w:r>
          </w:p>
        </w:tc>
        <w:tc>
          <w:tcPr>
            <w:tcW w:w="1820" w:type="dxa"/>
            <w:tcBorders>
              <w:top w:val="nil"/>
              <w:left w:val="single" w:sz="4" w:space="0" w:color="auto"/>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1960" w:type="dxa"/>
            <w:tcBorders>
              <w:top w:val="nil"/>
              <w:left w:val="single" w:sz="4" w:space="0" w:color="auto"/>
              <w:bottom w:val="nil"/>
            </w:tcBorders>
          </w:tcPr>
          <w:p w:rsidR="0064512F" w:rsidRPr="00883A2C" w:rsidRDefault="0064512F" w:rsidP="00F362EA">
            <w:pPr>
              <w:pStyle w:val="af"/>
              <w:rPr>
                <w:rFonts w:ascii="Times New Roman" w:hAnsi="Times New Roman" w:cs="Times New Roman"/>
                <w:sz w:val="24"/>
              </w:rPr>
            </w:pP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 впускной клапан;</w:t>
            </w:r>
          </w:p>
        </w:tc>
        <w:tc>
          <w:tcPr>
            <w:tcW w:w="1820" w:type="dxa"/>
            <w:tcBorders>
              <w:top w:val="nil"/>
              <w:left w:val="single" w:sz="4" w:space="0" w:color="auto"/>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1960" w:type="dxa"/>
            <w:tcBorders>
              <w:top w:val="nil"/>
              <w:left w:val="single" w:sz="4" w:space="0" w:color="auto"/>
              <w:bottom w:val="nil"/>
            </w:tcBorders>
          </w:tcPr>
          <w:p w:rsidR="0064512F" w:rsidRPr="00883A2C" w:rsidRDefault="0064512F" w:rsidP="00F362EA">
            <w:pPr>
              <w:pStyle w:val="af"/>
              <w:rPr>
                <w:rFonts w:ascii="Times New Roman" w:hAnsi="Times New Roman" w:cs="Times New Roman"/>
                <w:sz w:val="24"/>
              </w:rPr>
            </w:pP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 выпускной клапан;</w:t>
            </w:r>
          </w:p>
        </w:tc>
        <w:tc>
          <w:tcPr>
            <w:tcW w:w="1820" w:type="dxa"/>
            <w:tcBorders>
              <w:top w:val="nil"/>
              <w:left w:val="single" w:sz="4" w:space="0" w:color="auto"/>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1960" w:type="dxa"/>
            <w:tcBorders>
              <w:top w:val="nil"/>
              <w:left w:val="single" w:sz="4" w:space="0" w:color="auto"/>
              <w:bottom w:val="nil"/>
            </w:tcBorders>
          </w:tcPr>
          <w:p w:rsidR="0064512F" w:rsidRPr="00883A2C" w:rsidRDefault="0064512F" w:rsidP="00F362EA">
            <w:pPr>
              <w:pStyle w:val="af"/>
              <w:rPr>
                <w:rFonts w:ascii="Times New Roman" w:hAnsi="Times New Roman" w:cs="Times New Roman"/>
                <w:sz w:val="24"/>
              </w:rPr>
            </w:pP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 пружины клапана;</w:t>
            </w:r>
          </w:p>
        </w:tc>
        <w:tc>
          <w:tcPr>
            <w:tcW w:w="1820" w:type="dxa"/>
            <w:tcBorders>
              <w:top w:val="nil"/>
              <w:left w:val="single" w:sz="4" w:space="0" w:color="auto"/>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1960" w:type="dxa"/>
            <w:tcBorders>
              <w:top w:val="nil"/>
              <w:left w:val="single" w:sz="4" w:space="0" w:color="auto"/>
              <w:bottom w:val="nil"/>
            </w:tcBorders>
          </w:tcPr>
          <w:p w:rsidR="0064512F" w:rsidRPr="00883A2C" w:rsidRDefault="0064512F" w:rsidP="00F362EA">
            <w:pPr>
              <w:pStyle w:val="af"/>
              <w:rPr>
                <w:rFonts w:ascii="Times New Roman" w:hAnsi="Times New Roman" w:cs="Times New Roman"/>
                <w:sz w:val="24"/>
              </w:rPr>
            </w:pP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 рычаг привода клапана;</w:t>
            </w:r>
          </w:p>
        </w:tc>
        <w:tc>
          <w:tcPr>
            <w:tcW w:w="1820" w:type="dxa"/>
            <w:tcBorders>
              <w:top w:val="nil"/>
              <w:left w:val="single" w:sz="4" w:space="0" w:color="auto"/>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1960" w:type="dxa"/>
            <w:tcBorders>
              <w:top w:val="nil"/>
              <w:left w:val="single" w:sz="4" w:space="0" w:color="auto"/>
              <w:bottom w:val="nil"/>
            </w:tcBorders>
          </w:tcPr>
          <w:p w:rsidR="0064512F" w:rsidRPr="00883A2C" w:rsidRDefault="0064512F" w:rsidP="00F362EA">
            <w:pPr>
              <w:pStyle w:val="af"/>
              <w:rPr>
                <w:rFonts w:ascii="Times New Roman" w:hAnsi="Times New Roman" w:cs="Times New Roman"/>
                <w:sz w:val="24"/>
              </w:rPr>
            </w:pP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 направляющая втулка клапана</w:t>
            </w:r>
          </w:p>
        </w:tc>
        <w:tc>
          <w:tcPr>
            <w:tcW w:w="1820" w:type="dxa"/>
            <w:tcBorders>
              <w:top w:val="nil"/>
              <w:left w:val="single" w:sz="4" w:space="0" w:color="auto"/>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1960" w:type="dxa"/>
            <w:tcBorders>
              <w:top w:val="nil"/>
              <w:left w:val="single" w:sz="4" w:space="0" w:color="auto"/>
              <w:bottom w:val="nil"/>
            </w:tcBorders>
          </w:tcPr>
          <w:p w:rsidR="0064512F" w:rsidRPr="00883A2C" w:rsidRDefault="0064512F" w:rsidP="00F362EA">
            <w:pPr>
              <w:pStyle w:val="af"/>
              <w:rPr>
                <w:rFonts w:ascii="Times New Roman" w:hAnsi="Times New Roman" w:cs="Times New Roman"/>
                <w:sz w:val="24"/>
              </w:rPr>
            </w:pP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Комплект деталей системы охлаждения:</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комплект</w:t>
            </w:r>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 фрагмент радиатора в разрезе;</w:t>
            </w:r>
          </w:p>
        </w:tc>
        <w:tc>
          <w:tcPr>
            <w:tcW w:w="1820" w:type="dxa"/>
            <w:tcBorders>
              <w:top w:val="nil"/>
              <w:left w:val="single" w:sz="4" w:space="0" w:color="auto"/>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1960" w:type="dxa"/>
            <w:tcBorders>
              <w:top w:val="nil"/>
              <w:left w:val="single" w:sz="4" w:space="0" w:color="auto"/>
              <w:bottom w:val="nil"/>
            </w:tcBorders>
          </w:tcPr>
          <w:p w:rsidR="0064512F" w:rsidRPr="00883A2C" w:rsidRDefault="0064512F" w:rsidP="00F362EA">
            <w:pPr>
              <w:pStyle w:val="af"/>
              <w:rPr>
                <w:rFonts w:ascii="Times New Roman" w:hAnsi="Times New Roman" w:cs="Times New Roman"/>
                <w:sz w:val="24"/>
              </w:rPr>
            </w:pP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 жидкостный насос в разрезе;</w:t>
            </w:r>
          </w:p>
        </w:tc>
        <w:tc>
          <w:tcPr>
            <w:tcW w:w="1820" w:type="dxa"/>
            <w:tcBorders>
              <w:top w:val="nil"/>
              <w:left w:val="single" w:sz="4" w:space="0" w:color="auto"/>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1960" w:type="dxa"/>
            <w:tcBorders>
              <w:top w:val="nil"/>
              <w:left w:val="single" w:sz="4" w:space="0" w:color="auto"/>
              <w:bottom w:val="nil"/>
            </w:tcBorders>
          </w:tcPr>
          <w:p w:rsidR="0064512F" w:rsidRPr="00883A2C" w:rsidRDefault="0064512F" w:rsidP="00F362EA">
            <w:pPr>
              <w:pStyle w:val="af"/>
              <w:rPr>
                <w:rFonts w:ascii="Times New Roman" w:hAnsi="Times New Roman" w:cs="Times New Roman"/>
                <w:sz w:val="24"/>
              </w:rPr>
            </w:pP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 термостат в разрезе</w:t>
            </w:r>
          </w:p>
        </w:tc>
        <w:tc>
          <w:tcPr>
            <w:tcW w:w="1820" w:type="dxa"/>
            <w:tcBorders>
              <w:top w:val="nil"/>
              <w:left w:val="single" w:sz="4" w:space="0" w:color="auto"/>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1960" w:type="dxa"/>
            <w:tcBorders>
              <w:top w:val="nil"/>
              <w:left w:val="single" w:sz="4" w:space="0" w:color="auto"/>
              <w:bottom w:val="nil"/>
            </w:tcBorders>
          </w:tcPr>
          <w:p w:rsidR="0064512F" w:rsidRPr="00883A2C" w:rsidRDefault="0064512F" w:rsidP="00F362EA">
            <w:pPr>
              <w:pStyle w:val="af"/>
              <w:rPr>
                <w:rFonts w:ascii="Times New Roman" w:hAnsi="Times New Roman" w:cs="Times New Roman"/>
                <w:sz w:val="24"/>
              </w:rPr>
            </w:pP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Комплект деталей системы смазки:</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комплект</w:t>
            </w:r>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 масляный насос в разрезе;</w:t>
            </w:r>
          </w:p>
        </w:tc>
        <w:tc>
          <w:tcPr>
            <w:tcW w:w="1820" w:type="dxa"/>
            <w:tcBorders>
              <w:top w:val="nil"/>
              <w:left w:val="single" w:sz="4" w:space="0" w:color="auto"/>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1960" w:type="dxa"/>
            <w:tcBorders>
              <w:top w:val="nil"/>
              <w:left w:val="single" w:sz="4" w:space="0" w:color="auto"/>
              <w:bottom w:val="nil"/>
            </w:tcBorders>
          </w:tcPr>
          <w:p w:rsidR="0064512F" w:rsidRPr="00883A2C" w:rsidRDefault="0064512F" w:rsidP="00F362EA">
            <w:pPr>
              <w:pStyle w:val="af"/>
              <w:rPr>
                <w:rFonts w:ascii="Times New Roman" w:hAnsi="Times New Roman" w:cs="Times New Roman"/>
                <w:sz w:val="24"/>
              </w:rPr>
            </w:pP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 масляный фильтр в разрезе</w:t>
            </w:r>
          </w:p>
        </w:tc>
        <w:tc>
          <w:tcPr>
            <w:tcW w:w="1820" w:type="dxa"/>
            <w:tcBorders>
              <w:top w:val="nil"/>
              <w:left w:val="single" w:sz="4" w:space="0" w:color="auto"/>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1960" w:type="dxa"/>
            <w:tcBorders>
              <w:top w:val="nil"/>
              <w:left w:val="single" w:sz="4" w:space="0" w:color="auto"/>
              <w:bottom w:val="nil"/>
            </w:tcBorders>
          </w:tcPr>
          <w:p w:rsidR="0064512F" w:rsidRPr="00883A2C" w:rsidRDefault="0064512F" w:rsidP="00F362EA">
            <w:pPr>
              <w:pStyle w:val="af"/>
              <w:rPr>
                <w:rFonts w:ascii="Times New Roman" w:hAnsi="Times New Roman" w:cs="Times New Roman"/>
                <w:sz w:val="24"/>
              </w:rPr>
            </w:pP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Комплект деталей системы питания:</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комплект</w:t>
            </w:r>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а) бензинового двигателя:</w:t>
            </w:r>
          </w:p>
        </w:tc>
        <w:tc>
          <w:tcPr>
            <w:tcW w:w="1820" w:type="dxa"/>
            <w:tcBorders>
              <w:top w:val="nil"/>
              <w:left w:val="single" w:sz="4" w:space="0" w:color="auto"/>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1960" w:type="dxa"/>
            <w:tcBorders>
              <w:top w:val="nil"/>
              <w:left w:val="single" w:sz="4" w:space="0" w:color="auto"/>
              <w:bottom w:val="nil"/>
            </w:tcBorders>
          </w:tcPr>
          <w:p w:rsidR="0064512F" w:rsidRPr="00883A2C" w:rsidRDefault="0064512F" w:rsidP="00F362EA">
            <w:pPr>
              <w:pStyle w:val="af"/>
              <w:rPr>
                <w:rFonts w:ascii="Times New Roman" w:hAnsi="Times New Roman" w:cs="Times New Roman"/>
                <w:sz w:val="24"/>
              </w:rPr>
            </w:pP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 бензонасос (</w:t>
            </w:r>
            <w:proofErr w:type="spellStart"/>
            <w:r w:rsidRPr="00883A2C">
              <w:rPr>
                <w:rFonts w:ascii="Times New Roman" w:hAnsi="Times New Roman" w:cs="Times New Roman"/>
                <w:sz w:val="24"/>
              </w:rPr>
              <w:t>электробензонасос</w:t>
            </w:r>
            <w:proofErr w:type="spellEnd"/>
            <w:r w:rsidRPr="00883A2C">
              <w:rPr>
                <w:rFonts w:ascii="Times New Roman" w:hAnsi="Times New Roman" w:cs="Times New Roman"/>
                <w:sz w:val="24"/>
              </w:rPr>
              <w:t>) в разрезе;</w:t>
            </w:r>
          </w:p>
        </w:tc>
        <w:tc>
          <w:tcPr>
            <w:tcW w:w="1820" w:type="dxa"/>
            <w:tcBorders>
              <w:top w:val="nil"/>
              <w:left w:val="single" w:sz="4" w:space="0" w:color="auto"/>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1960" w:type="dxa"/>
            <w:tcBorders>
              <w:top w:val="nil"/>
              <w:left w:val="single" w:sz="4" w:space="0" w:color="auto"/>
              <w:bottom w:val="nil"/>
            </w:tcBorders>
          </w:tcPr>
          <w:p w:rsidR="0064512F" w:rsidRPr="00883A2C" w:rsidRDefault="0064512F" w:rsidP="00F362EA">
            <w:pPr>
              <w:pStyle w:val="af"/>
              <w:rPr>
                <w:rFonts w:ascii="Times New Roman" w:hAnsi="Times New Roman" w:cs="Times New Roman"/>
                <w:sz w:val="24"/>
              </w:rPr>
            </w:pP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 топливный фильтр в разрезе;</w:t>
            </w:r>
          </w:p>
        </w:tc>
        <w:tc>
          <w:tcPr>
            <w:tcW w:w="1820" w:type="dxa"/>
            <w:tcBorders>
              <w:top w:val="nil"/>
              <w:left w:val="single" w:sz="4" w:space="0" w:color="auto"/>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1960" w:type="dxa"/>
            <w:tcBorders>
              <w:top w:val="nil"/>
              <w:left w:val="single" w:sz="4" w:space="0" w:color="auto"/>
              <w:bottom w:val="nil"/>
            </w:tcBorders>
          </w:tcPr>
          <w:p w:rsidR="0064512F" w:rsidRPr="00883A2C" w:rsidRDefault="0064512F" w:rsidP="00F362EA">
            <w:pPr>
              <w:pStyle w:val="af"/>
              <w:rPr>
                <w:rFonts w:ascii="Times New Roman" w:hAnsi="Times New Roman" w:cs="Times New Roman"/>
                <w:sz w:val="24"/>
              </w:rPr>
            </w:pP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 форсунка (инжектор) в разрезе;</w:t>
            </w:r>
          </w:p>
        </w:tc>
        <w:tc>
          <w:tcPr>
            <w:tcW w:w="1820" w:type="dxa"/>
            <w:tcBorders>
              <w:top w:val="nil"/>
              <w:left w:val="single" w:sz="4" w:space="0" w:color="auto"/>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1960" w:type="dxa"/>
            <w:tcBorders>
              <w:top w:val="nil"/>
              <w:left w:val="single" w:sz="4" w:space="0" w:color="auto"/>
              <w:bottom w:val="nil"/>
            </w:tcBorders>
          </w:tcPr>
          <w:p w:rsidR="0064512F" w:rsidRPr="00883A2C" w:rsidRDefault="0064512F" w:rsidP="00F362EA">
            <w:pPr>
              <w:pStyle w:val="af"/>
              <w:rPr>
                <w:rFonts w:ascii="Times New Roman" w:hAnsi="Times New Roman" w:cs="Times New Roman"/>
                <w:sz w:val="24"/>
              </w:rPr>
            </w:pP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 фильтрующий элемент воздухоочистителя;</w:t>
            </w:r>
          </w:p>
        </w:tc>
        <w:tc>
          <w:tcPr>
            <w:tcW w:w="1820" w:type="dxa"/>
            <w:tcBorders>
              <w:top w:val="nil"/>
              <w:left w:val="single" w:sz="4" w:space="0" w:color="auto"/>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1960" w:type="dxa"/>
            <w:tcBorders>
              <w:top w:val="nil"/>
              <w:left w:val="single" w:sz="4" w:space="0" w:color="auto"/>
              <w:bottom w:val="nil"/>
            </w:tcBorders>
          </w:tcPr>
          <w:p w:rsidR="0064512F" w:rsidRPr="00883A2C" w:rsidRDefault="0064512F" w:rsidP="00F362EA">
            <w:pPr>
              <w:pStyle w:val="af"/>
              <w:rPr>
                <w:rFonts w:ascii="Times New Roman" w:hAnsi="Times New Roman" w:cs="Times New Roman"/>
                <w:sz w:val="24"/>
              </w:rPr>
            </w:pP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б) дизельного двигателя:</w:t>
            </w:r>
          </w:p>
        </w:tc>
        <w:tc>
          <w:tcPr>
            <w:tcW w:w="1820" w:type="dxa"/>
            <w:tcBorders>
              <w:top w:val="nil"/>
              <w:left w:val="single" w:sz="4" w:space="0" w:color="auto"/>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1960" w:type="dxa"/>
            <w:tcBorders>
              <w:top w:val="nil"/>
              <w:left w:val="single" w:sz="4" w:space="0" w:color="auto"/>
              <w:bottom w:val="nil"/>
            </w:tcBorders>
          </w:tcPr>
          <w:p w:rsidR="0064512F" w:rsidRPr="00883A2C" w:rsidRDefault="0064512F" w:rsidP="00F362EA">
            <w:pPr>
              <w:pStyle w:val="af"/>
              <w:rPr>
                <w:rFonts w:ascii="Times New Roman" w:hAnsi="Times New Roman" w:cs="Times New Roman"/>
                <w:sz w:val="24"/>
              </w:rPr>
            </w:pP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 топливный насос высокого давления в разрезе;</w:t>
            </w:r>
          </w:p>
        </w:tc>
        <w:tc>
          <w:tcPr>
            <w:tcW w:w="1820" w:type="dxa"/>
            <w:tcBorders>
              <w:top w:val="nil"/>
              <w:left w:val="single" w:sz="4" w:space="0" w:color="auto"/>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1960" w:type="dxa"/>
            <w:tcBorders>
              <w:top w:val="nil"/>
              <w:left w:val="single" w:sz="4" w:space="0" w:color="auto"/>
              <w:bottom w:val="nil"/>
            </w:tcBorders>
          </w:tcPr>
          <w:p w:rsidR="0064512F" w:rsidRPr="00883A2C" w:rsidRDefault="0064512F" w:rsidP="00F362EA">
            <w:pPr>
              <w:pStyle w:val="af"/>
              <w:rPr>
                <w:rFonts w:ascii="Times New Roman" w:hAnsi="Times New Roman" w:cs="Times New Roman"/>
                <w:sz w:val="24"/>
              </w:rPr>
            </w:pP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 топливоподкачивающий насос низкого давления в разрезе;</w:t>
            </w:r>
          </w:p>
        </w:tc>
        <w:tc>
          <w:tcPr>
            <w:tcW w:w="1820" w:type="dxa"/>
            <w:tcBorders>
              <w:top w:val="nil"/>
              <w:left w:val="single" w:sz="4" w:space="0" w:color="auto"/>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1960" w:type="dxa"/>
            <w:tcBorders>
              <w:top w:val="nil"/>
              <w:left w:val="single" w:sz="4" w:space="0" w:color="auto"/>
              <w:bottom w:val="nil"/>
            </w:tcBorders>
          </w:tcPr>
          <w:p w:rsidR="0064512F" w:rsidRPr="00883A2C" w:rsidRDefault="0064512F" w:rsidP="00F362EA">
            <w:pPr>
              <w:pStyle w:val="af"/>
              <w:rPr>
                <w:rFonts w:ascii="Times New Roman" w:hAnsi="Times New Roman" w:cs="Times New Roman"/>
                <w:sz w:val="24"/>
              </w:rPr>
            </w:pP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 форсунка (инжектор) в разрезе;</w:t>
            </w:r>
          </w:p>
        </w:tc>
        <w:tc>
          <w:tcPr>
            <w:tcW w:w="1820" w:type="dxa"/>
            <w:tcBorders>
              <w:top w:val="nil"/>
              <w:left w:val="single" w:sz="4" w:space="0" w:color="auto"/>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1960" w:type="dxa"/>
            <w:tcBorders>
              <w:top w:val="nil"/>
              <w:left w:val="single" w:sz="4" w:space="0" w:color="auto"/>
              <w:bottom w:val="nil"/>
            </w:tcBorders>
          </w:tcPr>
          <w:p w:rsidR="0064512F" w:rsidRPr="00883A2C" w:rsidRDefault="0064512F" w:rsidP="00F362EA">
            <w:pPr>
              <w:pStyle w:val="af"/>
              <w:rPr>
                <w:rFonts w:ascii="Times New Roman" w:hAnsi="Times New Roman" w:cs="Times New Roman"/>
                <w:sz w:val="24"/>
              </w:rPr>
            </w:pP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 фильтр тонкой очистки в разрезе</w:t>
            </w:r>
          </w:p>
        </w:tc>
        <w:tc>
          <w:tcPr>
            <w:tcW w:w="1820" w:type="dxa"/>
            <w:tcBorders>
              <w:top w:val="nil"/>
              <w:left w:val="single" w:sz="4" w:space="0" w:color="auto"/>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1960" w:type="dxa"/>
            <w:tcBorders>
              <w:top w:val="nil"/>
              <w:left w:val="single" w:sz="4" w:space="0" w:color="auto"/>
              <w:bottom w:val="nil"/>
            </w:tcBorders>
          </w:tcPr>
          <w:p w:rsidR="0064512F" w:rsidRPr="00883A2C" w:rsidRDefault="0064512F" w:rsidP="00F362EA">
            <w:pPr>
              <w:pStyle w:val="af"/>
              <w:rPr>
                <w:rFonts w:ascii="Times New Roman" w:hAnsi="Times New Roman" w:cs="Times New Roman"/>
                <w:sz w:val="24"/>
              </w:rPr>
            </w:pP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Комплект деталей системы зажигания:</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комплект</w:t>
            </w:r>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 катушка зажигания;</w:t>
            </w:r>
          </w:p>
        </w:tc>
        <w:tc>
          <w:tcPr>
            <w:tcW w:w="1820" w:type="dxa"/>
            <w:tcBorders>
              <w:top w:val="nil"/>
              <w:left w:val="single" w:sz="4" w:space="0" w:color="auto"/>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1960" w:type="dxa"/>
            <w:tcBorders>
              <w:top w:val="nil"/>
              <w:left w:val="single" w:sz="4" w:space="0" w:color="auto"/>
              <w:bottom w:val="nil"/>
            </w:tcBorders>
          </w:tcPr>
          <w:p w:rsidR="0064512F" w:rsidRPr="00883A2C" w:rsidRDefault="0064512F" w:rsidP="00F362EA">
            <w:pPr>
              <w:pStyle w:val="af"/>
              <w:rPr>
                <w:rFonts w:ascii="Times New Roman" w:hAnsi="Times New Roman" w:cs="Times New Roman"/>
                <w:sz w:val="24"/>
              </w:rPr>
            </w:pP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 датчик-распределитель в разрезе;</w:t>
            </w:r>
          </w:p>
        </w:tc>
        <w:tc>
          <w:tcPr>
            <w:tcW w:w="1820" w:type="dxa"/>
            <w:tcBorders>
              <w:top w:val="nil"/>
              <w:left w:val="single" w:sz="4" w:space="0" w:color="auto"/>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1960" w:type="dxa"/>
            <w:tcBorders>
              <w:top w:val="nil"/>
              <w:left w:val="single" w:sz="4" w:space="0" w:color="auto"/>
              <w:bottom w:val="nil"/>
            </w:tcBorders>
          </w:tcPr>
          <w:p w:rsidR="0064512F" w:rsidRPr="00883A2C" w:rsidRDefault="0064512F" w:rsidP="00F362EA">
            <w:pPr>
              <w:pStyle w:val="af"/>
              <w:rPr>
                <w:rFonts w:ascii="Times New Roman" w:hAnsi="Times New Roman" w:cs="Times New Roman"/>
                <w:sz w:val="24"/>
              </w:rPr>
            </w:pP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 модуль зажигания;</w:t>
            </w:r>
          </w:p>
        </w:tc>
        <w:tc>
          <w:tcPr>
            <w:tcW w:w="1820" w:type="dxa"/>
            <w:tcBorders>
              <w:top w:val="nil"/>
              <w:left w:val="single" w:sz="4" w:space="0" w:color="auto"/>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1960" w:type="dxa"/>
            <w:tcBorders>
              <w:top w:val="nil"/>
              <w:left w:val="single" w:sz="4" w:space="0" w:color="auto"/>
              <w:bottom w:val="nil"/>
            </w:tcBorders>
          </w:tcPr>
          <w:p w:rsidR="0064512F" w:rsidRPr="00883A2C" w:rsidRDefault="0064512F" w:rsidP="00F362EA">
            <w:pPr>
              <w:pStyle w:val="af"/>
              <w:rPr>
                <w:rFonts w:ascii="Times New Roman" w:hAnsi="Times New Roman" w:cs="Times New Roman"/>
                <w:sz w:val="24"/>
              </w:rPr>
            </w:pP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 свеча зажигания;</w:t>
            </w:r>
          </w:p>
        </w:tc>
        <w:tc>
          <w:tcPr>
            <w:tcW w:w="1820" w:type="dxa"/>
            <w:tcBorders>
              <w:top w:val="nil"/>
              <w:left w:val="single" w:sz="4" w:space="0" w:color="auto"/>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1960" w:type="dxa"/>
            <w:tcBorders>
              <w:top w:val="nil"/>
              <w:left w:val="single" w:sz="4" w:space="0" w:color="auto"/>
              <w:bottom w:val="nil"/>
            </w:tcBorders>
          </w:tcPr>
          <w:p w:rsidR="0064512F" w:rsidRPr="00883A2C" w:rsidRDefault="0064512F" w:rsidP="00F362EA">
            <w:pPr>
              <w:pStyle w:val="af"/>
              <w:rPr>
                <w:rFonts w:ascii="Times New Roman" w:hAnsi="Times New Roman" w:cs="Times New Roman"/>
                <w:sz w:val="24"/>
              </w:rPr>
            </w:pP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 провода высокого напряжения с наконечниками</w:t>
            </w:r>
          </w:p>
        </w:tc>
        <w:tc>
          <w:tcPr>
            <w:tcW w:w="1820" w:type="dxa"/>
            <w:tcBorders>
              <w:top w:val="nil"/>
              <w:left w:val="single" w:sz="4" w:space="0" w:color="auto"/>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1960" w:type="dxa"/>
            <w:tcBorders>
              <w:top w:val="nil"/>
              <w:left w:val="single" w:sz="4" w:space="0" w:color="auto"/>
              <w:bottom w:val="nil"/>
            </w:tcBorders>
          </w:tcPr>
          <w:p w:rsidR="0064512F" w:rsidRPr="00883A2C" w:rsidRDefault="0064512F" w:rsidP="00F362EA">
            <w:pPr>
              <w:pStyle w:val="af"/>
              <w:rPr>
                <w:rFonts w:ascii="Times New Roman" w:hAnsi="Times New Roman" w:cs="Times New Roman"/>
                <w:sz w:val="24"/>
              </w:rPr>
            </w:pP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Комплект деталей электрооборудования:</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комплект</w:t>
            </w:r>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 фрагмент аккумуляторной батареи в разрезе;</w:t>
            </w:r>
          </w:p>
        </w:tc>
        <w:tc>
          <w:tcPr>
            <w:tcW w:w="1820" w:type="dxa"/>
            <w:tcBorders>
              <w:top w:val="nil"/>
              <w:left w:val="single" w:sz="4" w:space="0" w:color="auto"/>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1960" w:type="dxa"/>
            <w:tcBorders>
              <w:top w:val="nil"/>
              <w:left w:val="single" w:sz="4" w:space="0" w:color="auto"/>
              <w:bottom w:val="nil"/>
            </w:tcBorders>
          </w:tcPr>
          <w:p w:rsidR="0064512F" w:rsidRPr="00883A2C" w:rsidRDefault="0064512F" w:rsidP="00F362EA">
            <w:pPr>
              <w:pStyle w:val="af"/>
              <w:rPr>
                <w:rFonts w:ascii="Times New Roman" w:hAnsi="Times New Roman" w:cs="Times New Roman"/>
                <w:sz w:val="24"/>
              </w:rPr>
            </w:pP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 генератор в разрезе;</w:t>
            </w:r>
          </w:p>
        </w:tc>
        <w:tc>
          <w:tcPr>
            <w:tcW w:w="1820" w:type="dxa"/>
            <w:tcBorders>
              <w:top w:val="nil"/>
              <w:left w:val="single" w:sz="4" w:space="0" w:color="auto"/>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1960" w:type="dxa"/>
            <w:tcBorders>
              <w:top w:val="nil"/>
              <w:left w:val="single" w:sz="4" w:space="0" w:color="auto"/>
              <w:bottom w:val="nil"/>
            </w:tcBorders>
          </w:tcPr>
          <w:p w:rsidR="0064512F" w:rsidRPr="00883A2C" w:rsidRDefault="0064512F" w:rsidP="00F362EA">
            <w:pPr>
              <w:pStyle w:val="af"/>
              <w:rPr>
                <w:rFonts w:ascii="Times New Roman" w:hAnsi="Times New Roman" w:cs="Times New Roman"/>
                <w:sz w:val="24"/>
              </w:rPr>
            </w:pP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 стартер в разрезе;</w:t>
            </w:r>
          </w:p>
        </w:tc>
        <w:tc>
          <w:tcPr>
            <w:tcW w:w="1820" w:type="dxa"/>
            <w:tcBorders>
              <w:top w:val="nil"/>
              <w:left w:val="single" w:sz="4" w:space="0" w:color="auto"/>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1960" w:type="dxa"/>
            <w:tcBorders>
              <w:top w:val="nil"/>
              <w:left w:val="single" w:sz="4" w:space="0" w:color="auto"/>
              <w:bottom w:val="nil"/>
            </w:tcBorders>
          </w:tcPr>
          <w:p w:rsidR="0064512F" w:rsidRPr="00883A2C" w:rsidRDefault="0064512F" w:rsidP="00F362EA">
            <w:pPr>
              <w:pStyle w:val="af"/>
              <w:rPr>
                <w:rFonts w:ascii="Times New Roman" w:hAnsi="Times New Roman" w:cs="Times New Roman"/>
                <w:sz w:val="24"/>
              </w:rPr>
            </w:pP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 комплект ламп освещения;</w:t>
            </w:r>
          </w:p>
        </w:tc>
        <w:tc>
          <w:tcPr>
            <w:tcW w:w="1820" w:type="dxa"/>
            <w:tcBorders>
              <w:top w:val="nil"/>
              <w:left w:val="single" w:sz="4" w:space="0" w:color="auto"/>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1960" w:type="dxa"/>
            <w:tcBorders>
              <w:top w:val="nil"/>
              <w:left w:val="single" w:sz="4" w:space="0" w:color="auto"/>
              <w:bottom w:val="nil"/>
            </w:tcBorders>
          </w:tcPr>
          <w:p w:rsidR="0064512F" w:rsidRPr="00883A2C" w:rsidRDefault="0064512F" w:rsidP="00F362EA">
            <w:pPr>
              <w:pStyle w:val="af"/>
              <w:rPr>
                <w:rFonts w:ascii="Times New Roman" w:hAnsi="Times New Roman" w:cs="Times New Roman"/>
                <w:sz w:val="24"/>
              </w:rPr>
            </w:pP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 комплект предохранителей</w:t>
            </w:r>
          </w:p>
        </w:tc>
        <w:tc>
          <w:tcPr>
            <w:tcW w:w="1820" w:type="dxa"/>
            <w:tcBorders>
              <w:top w:val="nil"/>
              <w:left w:val="single" w:sz="4" w:space="0" w:color="auto"/>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1960" w:type="dxa"/>
            <w:tcBorders>
              <w:top w:val="nil"/>
              <w:left w:val="single" w:sz="4" w:space="0" w:color="auto"/>
              <w:bottom w:val="nil"/>
            </w:tcBorders>
          </w:tcPr>
          <w:p w:rsidR="0064512F" w:rsidRPr="00883A2C" w:rsidRDefault="0064512F" w:rsidP="00F362EA">
            <w:pPr>
              <w:pStyle w:val="af"/>
              <w:rPr>
                <w:rFonts w:ascii="Times New Roman" w:hAnsi="Times New Roman" w:cs="Times New Roman"/>
                <w:sz w:val="24"/>
              </w:rPr>
            </w:pP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Комплект деталей передней подвески:</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комплект</w:t>
            </w:r>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lastRenderedPageBreak/>
              <w:t>- гидравлический амортизатор в разрезе</w:t>
            </w:r>
          </w:p>
        </w:tc>
        <w:tc>
          <w:tcPr>
            <w:tcW w:w="1820" w:type="dxa"/>
            <w:tcBorders>
              <w:top w:val="nil"/>
              <w:left w:val="single" w:sz="4" w:space="0" w:color="auto"/>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1960" w:type="dxa"/>
            <w:tcBorders>
              <w:top w:val="nil"/>
              <w:left w:val="single" w:sz="4" w:space="0" w:color="auto"/>
              <w:bottom w:val="nil"/>
            </w:tcBorders>
          </w:tcPr>
          <w:p w:rsidR="0064512F" w:rsidRPr="00883A2C" w:rsidRDefault="0064512F" w:rsidP="00F362EA">
            <w:pPr>
              <w:pStyle w:val="af"/>
              <w:rPr>
                <w:rFonts w:ascii="Times New Roman" w:hAnsi="Times New Roman" w:cs="Times New Roman"/>
                <w:sz w:val="24"/>
              </w:rPr>
            </w:pP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Комплект деталей рулевого управления:</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комплект</w:t>
            </w:r>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 рулевой механизм в разрезе</w:t>
            </w:r>
          </w:p>
        </w:tc>
        <w:tc>
          <w:tcPr>
            <w:tcW w:w="1820" w:type="dxa"/>
            <w:tcBorders>
              <w:top w:val="nil"/>
              <w:left w:val="single" w:sz="4" w:space="0" w:color="auto"/>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1960" w:type="dxa"/>
            <w:tcBorders>
              <w:top w:val="nil"/>
              <w:left w:val="single" w:sz="4" w:space="0" w:color="auto"/>
              <w:bottom w:val="nil"/>
            </w:tcBorders>
          </w:tcPr>
          <w:p w:rsidR="0064512F" w:rsidRPr="00883A2C" w:rsidRDefault="0064512F" w:rsidP="00F362EA">
            <w:pPr>
              <w:pStyle w:val="af"/>
              <w:rPr>
                <w:rFonts w:ascii="Times New Roman" w:hAnsi="Times New Roman" w:cs="Times New Roman"/>
                <w:sz w:val="24"/>
              </w:rPr>
            </w:pP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 наконечник рулевой тяги в разрезе</w:t>
            </w:r>
          </w:p>
        </w:tc>
        <w:tc>
          <w:tcPr>
            <w:tcW w:w="1820" w:type="dxa"/>
            <w:tcBorders>
              <w:top w:val="nil"/>
              <w:left w:val="single" w:sz="4" w:space="0" w:color="auto"/>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1960" w:type="dxa"/>
            <w:tcBorders>
              <w:top w:val="nil"/>
              <w:left w:val="single" w:sz="4" w:space="0" w:color="auto"/>
              <w:bottom w:val="nil"/>
            </w:tcBorders>
          </w:tcPr>
          <w:p w:rsidR="0064512F" w:rsidRPr="00883A2C" w:rsidRDefault="0064512F" w:rsidP="00F362EA">
            <w:pPr>
              <w:pStyle w:val="af"/>
              <w:rPr>
                <w:rFonts w:ascii="Times New Roman" w:hAnsi="Times New Roman" w:cs="Times New Roman"/>
                <w:sz w:val="24"/>
              </w:rPr>
            </w:pP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 xml:space="preserve">- </w:t>
            </w:r>
            <w:proofErr w:type="spellStart"/>
            <w:r w:rsidRPr="00883A2C">
              <w:rPr>
                <w:rFonts w:ascii="Times New Roman" w:hAnsi="Times New Roman" w:cs="Times New Roman"/>
                <w:sz w:val="24"/>
              </w:rPr>
              <w:t>гидроусилитель</w:t>
            </w:r>
            <w:proofErr w:type="spellEnd"/>
            <w:r w:rsidRPr="00883A2C">
              <w:rPr>
                <w:rFonts w:ascii="Times New Roman" w:hAnsi="Times New Roman" w:cs="Times New Roman"/>
                <w:sz w:val="24"/>
              </w:rPr>
              <w:t xml:space="preserve"> в разрезе</w:t>
            </w:r>
          </w:p>
        </w:tc>
        <w:tc>
          <w:tcPr>
            <w:tcW w:w="1820" w:type="dxa"/>
            <w:tcBorders>
              <w:top w:val="nil"/>
              <w:left w:val="single" w:sz="4" w:space="0" w:color="auto"/>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1960" w:type="dxa"/>
            <w:tcBorders>
              <w:top w:val="nil"/>
              <w:left w:val="single" w:sz="4" w:space="0" w:color="auto"/>
              <w:bottom w:val="nil"/>
            </w:tcBorders>
          </w:tcPr>
          <w:p w:rsidR="0064512F" w:rsidRPr="00883A2C" w:rsidRDefault="0064512F" w:rsidP="00F362EA">
            <w:pPr>
              <w:pStyle w:val="af"/>
              <w:rPr>
                <w:rFonts w:ascii="Times New Roman" w:hAnsi="Times New Roman" w:cs="Times New Roman"/>
                <w:sz w:val="24"/>
              </w:rPr>
            </w:pP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Комплект деталей тормозной системы</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комплект</w:t>
            </w:r>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 главный тормозной цилиндр в разрезе;</w:t>
            </w:r>
          </w:p>
        </w:tc>
        <w:tc>
          <w:tcPr>
            <w:tcW w:w="1820" w:type="dxa"/>
            <w:tcBorders>
              <w:top w:val="nil"/>
              <w:left w:val="single" w:sz="4" w:space="0" w:color="auto"/>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1960" w:type="dxa"/>
            <w:tcBorders>
              <w:top w:val="nil"/>
              <w:left w:val="single" w:sz="4" w:space="0" w:color="auto"/>
              <w:bottom w:val="nil"/>
            </w:tcBorders>
          </w:tcPr>
          <w:p w:rsidR="0064512F" w:rsidRPr="00883A2C" w:rsidRDefault="0064512F" w:rsidP="00F362EA">
            <w:pPr>
              <w:pStyle w:val="af"/>
              <w:rPr>
                <w:rFonts w:ascii="Times New Roman" w:hAnsi="Times New Roman" w:cs="Times New Roman"/>
                <w:sz w:val="24"/>
              </w:rPr>
            </w:pP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 рабочий тормозной цилиндр в разрезе;</w:t>
            </w:r>
          </w:p>
        </w:tc>
        <w:tc>
          <w:tcPr>
            <w:tcW w:w="1820" w:type="dxa"/>
            <w:tcBorders>
              <w:top w:val="nil"/>
              <w:left w:val="single" w:sz="4" w:space="0" w:color="auto"/>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1960" w:type="dxa"/>
            <w:tcBorders>
              <w:top w:val="nil"/>
              <w:left w:val="single" w:sz="4" w:space="0" w:color="auto"/>
              <w:bottom w:val="nil"/>
            </w:tcBorders>
          </w:tcPr>
          <w:p w:rsidR="0064512F" w:rsidRPr="00883A2C" w:rsidRDefault="0064512F" w:rsidP="00F362EA">
            <w:pPr>
              <w:pStyle w:val="af"/>
              <w:rPr>
                <w:rFonts w:ascii="Times New Roman" w:hAnsi="Times New Roman" w:cs="Times New Roman"/>
                <w:sz w:val="24"/>
              </w:rPr>
            </w:pP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 тормозная колодка дискового тормоза;</w:t>
            </w:r>
          </w:p>
        </w:tc>
        <w:tc>
          <w:tcPr>
            <w:tcW w:w="1820" w:type="dxa"/>
            <w:tcBorders>
              <w:top w:val="nil"/>
              <w:left w:val="single" w:sz="4" w:space="0" w:color="auto"/>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1960" w:type="dxa"/>
            <w:tcBorders>
              <w:top w:val="nil"/>
              <w:left w:val="single" w:sz="4" w:space="0" w:color="auto"/>
              <w:bottom w:val="nil"/>
            </w:tcBorders>
          </w:tcPr>
          <w:p w:rsidR="0064512F" w:rsidRPr="00883A2C" w:rsidRDefault="0064512F" w:rsidP="00F362EA">
            <w:pPr>
              <w:pStyle w:val="af"/>
              <w:rPr>
                <w:rFonts w:ascii="Times New Roman" w:hAnsi="Times New Roman" w:cs="Times New Roman"/>
                <w:sz w:val="24"/>
              </w:rPr>
            </w:pP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 тормозная колодка барабанного тормоза;</w:t>
            </w:r>
          </w:p>
        </w:tc>
        <w:tc>
          <w:tcPr>
            <w:tcW w:w="1820" w:type="dxa"/>
            <w:tcBorders>
              <w:top w:val="nil"/>
              <w:left w:val="single" w:sz="4" w:space="0" w:color="auto"/>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1960" w:type="dxa"/>
            <w:tcBorders>
              <w:top w:val="nil"/>
              <w:left w:val="single" w:sz="4" w:space="0" w:color="auto"/>
              <w:bottom w:val="nil"/>
            </w:tcBorders>
          </w:tcPr>
          <w:p w:rsidR="0064512F" w:rsidRPr="00883A2C" w:rsidRDefault="0064512F" w:rsidP="00F362EA">
            <w:pPr>
              <w:pStyle w:val="af"/>
              <w:rPr>
                <w:rFonts w:ascii="Times New Roman" w:hAnsi="Times New Roman" w:cs="Times New Roman"/>
                <w:sz w:val="24"/>
              </w:rPr>
            </w:pP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 тормозной кран в разрезе;</w:t>
            </w:r>
          </w:p>
        </w:tc>
        <w:tc>
          <w:tcPr>
            <w:tcW w:w="1820" w:type="dxa"/>
            <w:tcBorders>
              <w:top w:val="nil"/>
              <w:left w:val="single" w:sz="4" w:space="0" w:color="auto"/>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1960" w:type="dxa"/>
            <w:tcBorders>
              <w:top w:val="nil"/>
              <w:left w:val="single" w:sz="4" w:space="0" w:color="auto"/>
              <w:bottom w:val="nil"/>
            </w:tcBorders>
          </w:tcPr>
          <w:p w:rsidR="0064512F" w:rsidRPr="00883A2C" w:rsidRDefault="0064512F" w:rsidP="00F362EA">
            <w:pPr>
              <w:pStyle w:val="af"/>
              <w:rPr>
                <w:rFonts w:ascii="Times New Roman" w:hAnsi="Times New Roman" w:cs="Times New Roman"/>
                <w:sz w:val="24"/>
              </w:rPr>
            </w:pP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 xml:space="preserve">- </w:t>
            </w:r>
            <w:proofErr w:type="spellStart"/>
            <w:r w:rsidRPr="00883A2C">
              <w:rPr>
                <w:rFonts w:ascii="Times New Roman" w:hAnsi="Times New Roman" w:cs="Times New Roman"/>
                <w:sz w:val="24"/>
              </w:rPr>
              <w:t>энергоаккумулятор</w:t>
            </w:r>
            <w:proofErr w:type="spellEnd"/>
            <w:r w:rsidRPr="00883A2C">
              <w:rPr>
                <w:rFonts w:ascii="Times New Roman" w:hAnsi="Times New Roman" w:cs="Times New Roman"/>
                <w:sz w:val="24"/>
              </w:rPr>
              <w:t xml:space="preserve"> в разрезе;</w:t>
            </w:r>
          </w:p>
        </w:tc>
        <w:tc>
          <w:tcPr>
            <w:tcW w:w="1820" w:type="dxa"/>
            <w:tcBorders>
              <w:top w:val="nil"/>
              <w:left w:val="single" w:sz="4" w:space="0" w:color="auto"/>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1960" w:type="dxa"/>
            <w:tcBorders>
              <w:top w:val="nil"/>
              <w:left w:val="single" w:sz="4" w:space="0" w:color="auto"/>
              <w:bottom w:val="nil"/>
            </w:tcBorders>
          </w:tcPr>
          <w:p w:rsidR="0064512F" w:rsidRPr="00883A2C" w:rsidRDefault="0064512F" w:rsidP="00F362EA">
            <w:pPr>
              <w:pStyle w:val="af"/>
              <w:rPr>
                <w:rFonts w:ascii="Times New Roman" w:hAnsi="Times New Roman" w:cs="Times New Roman"/>
                <w:sz w:val="24"/>
              </w:rPr>
            </w:pP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 тормозная камера в разрезе</w:t>
            </w:r>
          </w:p>
        </w:tc>
        <w:tc>
          <w:tcPr>
            <w:tcW w:w="1820" w:type="dxa"/>
            <w:tcBorders>
              <w:top w:val="nil"/>
              <w:left w:val="single" w:sz="4" w:space="0" w:color="auto"/>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1960" w:type="dxa"/>
            <w:tcBorders>
              <w:top w:val="nil"/>
              <w:left w:val="single" w:sz="4" w:space="0" w:color="auto"/>
              <w:bottom w:val="nil"/>
            </w:tcBorders>
          </w:tcPr>
          <w:p w:rsidR="0064512F" w:rsidRPr="00883A2C" w:rsidRDefault="0064512F" w:rsidP="00F362EA">
            <w:pPr>
              <w:pStyle w:val="af"/>
              <w:rPr>
                <w:rFonts w:ascii="Times New Roman" w:hAnsi="Times New Roman" w:cs="Times New Roman"/>
                <w:sz w:val="24"/>
              </w:rPr>
            </w:pP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Колесо в разрезе</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комплект</w:t>
            </w:r>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1"/>
              <w:rPr>
                <w:rFonts w:ascii="Times New Roman" w:hAnsi="Times New Roman" w:cs="Times New Roman"/>
                <w:color w:val="auto"/>
                <w:sz w:val="24"/>
              </w:rPr>
            </w:pPr>
            <w:r w:rsidRPr="00883A2C">
              <w:rPr>
                <w:rFonts w:ascii="Times New Roman" w:hAnsi="Times New Roman" w:cs="Times New Roman"/>
                <w:color w:val="auto"/>
                <w:sz w:val="24"/>
              </w:rPr>
              <w:t>Оборудование и технические средства обучения</w:t>
            </w:r>
          </w:p>
        </w:tc>
        <w:tc>
          <w:tcPr>
            <w:tcW w:w="1820" w:type="dxa"/>
            <w:tcBorders>
              <w:top w:val="nil"/>
              <w:left w:val="single" w:sz="4" w:space="0" w:color="auto"/>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1960" w:type="dxa"/>
            <w:tcBorders>
              <w:top w:val="nil"/>
              <w:left w:val="single" w:sz="4" w:space="0" w:color="auto"/>
              <w:bottom w:val="nil"/>
            </w:tcBorders>
          </w:tcPr>
          <w:p w:rsidR="0064512F" w:rsidRPr="00883A2C" w:rsidRDefault="0064512F" w:rsidP="00F362EA">
            <w:pPr>
              <w:pStyle w:val="af"/>
              <w:rPr>
                <w:rFonts w:ascii="Times New Roman" w:hAnsi="Times New Roman" w:cs="Times New Roman"/>
                <w:sz w:val="24"/>
              </w:rPr>
            </w:pP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Тренажёр</w:t>
            </w:r>
            <w:hyperlink w:anchor="sub_2570011" w:history="1">
              <w:r w:rsidRPr="00883A2C">
                <w:rPr>
                  <w:rStyle w:val="ae"/>
                  <w:rFonts w:ascii="Times New Roman" w:hAnsi="Times New Roman" w:cs="Times New Roman"/>
                  <w:color w:val="auto"/>
                  <w:sz w:val="24"/>
                </w:rPr>
                <w:t>*(1)</w:t>
              </w:r>
            </w:hyperlink>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комплект</w:t>
            </w:r>
          </w:p>
        </w:tc>
        <w:tc>
          <w:tcPr>
            <w:tcW w:w="1960" w:type="dxa"/>
            <w:tcBorders>
              <w:top w:val="nil"/>
              <w:left w:val="single" w:sz="4" w:space="0" w:color="auto"/>
              <w:bottom w:val="nil"/>
            </w:tcBorders>
          </w:tcPr>
          <w:p w:rsidR="0064512F" w:rsidRPr="00883A2C" w:rsidRDefault="00F362EA"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Аппаратно-программный комплекс тестирования и развития психофизиологических качеств водителя (АПК)</w:t>
            </w:r>
            <w:hyperlink w:anchor="sub_2570022" w:history="1">
              <w:r w:rsidRPr="00883A2C">
                <w:rPr>
                  <w:rStyle w:val="ae"/>
                  <w:rFonts w:ascii="Times New Roman" w:hAnsi="Times New Roman" w:cs="Times New Roman"/>
                  <w:color w:val="auto"/>
                  <w:sz w:val="24"/>
                </w:rPr>
                <w:t>*(2)</w:t>
              </w:r>
            </w:hyperlink>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комплект</w:t>
            </w:r>
          </w:p>
        </w:tc>
        <w:tc>
          <w:tcPr>
            <w:tcW w:w="1960" w:type="dxa"/>
            <w:tcBorders>
              <w:top w:val="nil"/>
              <w:left w:val="single" w:sz="4" w:space="0" w:color="auto"/>
              <w:bottom w:val="nil"/>
            </w:tcBorders>
          </w:tcPr>
          <w:p w:rsidR="0064512F" w:rsidRPr="00883A2C" w:rsidRDefault="0064512F" w:rsidP="00F362EA">
            <w:pPr>
              <w:pStyle w:val="af"/>
              <w:rPr>
                <w:rFonts w:ascii="Times New Roman" w:hAnsi="Times New Roman" w:cs="Times New Roman"/>
                <w:sz w:val="24"/>
              </w:rPr>
            </w:pP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Гибкое связующее звено (буксировочный трос)</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комплект</w:t>
            </w:r>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Компьютер с соответствующим программным обеспечением</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комплект</w:t>
            </w:r>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proofErr w:type="spellStart"/>
            <w:r w:rsidRPr="00883A2C">
              <w:rPr>
                <w:rFonts w:ascii="Times New Roman" w:hAnsi="Times New Roman" w:cs="Times New Roman"/>
                <w:sz w:val="24"/>
              </w:rPr>
              <w:t>Мультимедийный</w:t>
            </w:r>
            <w:proofErr w:type="spellEnd"/>
            <w:r w:rsidRPr="00883A2C">
              <w:rPr>
                <w:rFonts w:ascii="Times New Roman" w:hAnsi="Times New Roman" w:cs="Times New Roman"/>
                <w:sz w:val="24"/>
              </w:rPr>
              <w:t xml:space="preserve"> проектор</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комплект</w:t>
            </w:r>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Экран (монитор, электронная доска)</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комплект</w:t>
            </w:r>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Магнитная доска со схемой населенного пункта</w:t>
            </w:r>
            <w:hyperlink w:anchor="sub_2570033" w:history="1">
              <w:r w:rsidRPr="00883A2C">
                <w:rPr>
                  <w:rStyle w:val="ae"/>
                  <w:rFonts w:ascii="Times New Roman" w:hAnsi="Times New Roman" w:cs="Times New Roman"/>
                  <w:color w:val="auto"/>
                  <w:sz w:val="24"/>
                </w:rPr>
                <w:t>*(3)</w:t>
              </w:r>
            </w:hyperlink>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комплект</w:t>
            </w:r>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1"/>
              <w:rPr>
                <w:rFonts w:ascii="Times New Roman" w:hAnsi="Times New Roman" w:cs="Times New Roman"/>
                <w:color w:val="auto"/>
                <w:sz w:val="24"/>
              </w:rPr>
            </w:pPr>
            <w:r w:rsidRPr="00883A2C">
              <w:rPr>
                <w:rFonts w:ascii="Times New Roman" w:hAnsi="Times New Roman" w:cs="Times New Roman"/>
                <w:color w:val="auto"/>
                <w:sz w:val="24"/>
              </w:rPr>
              <w:t>Учебно-наглядные пособия</w:t>
            </w:r>
            <w:hyperlink w:anchor="sub_2570044" w:history="1">
              <w:r w:rsidRPr="00883A2C">
                <w:rPr>
                  <w:rStyle w:val="ae"/>
                  <w:rFonts w:ascii="Times New Roman" w:hAnsi="Times New Roman" w:cs="Times New Roman"/>
                  <w:b w:val="0"/>
                  <w:bCs w:val="0"/>
                  <w:color w:val="auto"/>
                  <w:sz w:val="24"/>
                </w:rPr>
                <w:t>*(4)</w:t>
              </w:r>
            </w:hyperlink>
          </w:p>
        </w:tc>
        <w:tc>
          <w:tcPr>
            <w:tcW w:w="1820" w:type="dxa"/>
            <w:tcBorders>
              <w:top w:val="nil"/>
              <w:left w:val="single" w:sz="4" w:space="0" w:color="auto"/>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1960" w:type="dxa"/>
            <w:tcBorders>
              <w:top w:val="nil"/>
              <w:left w:val="single" w:sz="4" w:space="0" w:color="auto"/>
              <w:bottom w:val="nil"/>
            </w:tcBorders>
          </w:tcPr>
          <w:p w:rsidR="0064512F" w:rsidRPr="00883A2C" w:rsidRDefault="0064512F" w:rsidP="00F362EA">
            <w:pPr>
              <w:pStyle w:val="af"/>
              <w:rPr>
                <w:rFonts w:ascii="Times New Roman" w:hAnsi="Times New Roman" w:cs="Times New Roman"/>
                <w:sz w:val="24"/>
              </w:rPr>
            </w:pP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1"/>
              <w:rPr>
                <w:rFonts w:ascii="Times New Roman" w:hAnsi="Times New Roman" w:cs="Times New Roman"/>
                <w:color w:val="auto"/>
                <w:sz w:val="24"/>
              </w:rPr>
            </w:pPr>
            <w:r w:rsidRPr="00883A2C">
              <w:rPr>
                <w:rFonts w:ascii="Times New Roman" w:hAnsi="Times New Roman" w:cs="Times New Roman"/>
                <w:color w:val="auto"/>
                <w:sz w:val="24"/>
              </w:rPr>
              <w:t>Основы управления транспортными средствами</w:t>
            </w:r>
          </w:p>
        </w:tc>
        <w:tc>
          <w:tcPr>
            <w:tcW w:w="1820" w:type="dxa"/>
            <w:tcBorders>
              <w:top w:val="nil"/>
              <w:left w:val="single" w:sz="4" w:space="0" w:color="auto"/>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1960" w:type="dxa"/>
            <w:tcBorders>
              <w:top w:val="nil"/>
              <w:left w:val="single" w:sz="4" w:space="0" w:color="auto"/>
              <w:bottom w:val="nil"/>
            </w:tcBorders>
          </w:tcPr>
          <w:p w:rsidR="0064512F" w:rsidRPr="00883A2C" w:rsidRDefault="0064512F" w:rsidP="00F362EA">
            <w:pPr>
              <w:pStyle w:val="af"/>
              <w:rPr>
                <w:rFonts w:ascii="Times New Roman" w:hAnsi="Times New Roman" w:cs="Times New Roman"/>
                <w:sz w:val="24"/>
              </w:rPr>
            </w:pP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Сложные дорожные условия</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Виды и причины ДТП</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Типичные опасные ситуации</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Сложные метеоусловия</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Движение в темное время суток</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Приемы руления</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Посадка водителя за рулем</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Способы торможения автомобиля</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Тормозной и остановочный путь автомобиля</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Действия водителя в критических ситуациях</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Силы, действующие на транспортное средство</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Управление автомобилем в нештатных ситуациях</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Профессиональная надежность водителя</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Дистанция и боковой интервал. Организация наблюдения в процессе управления транспортным средством</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Влияние дорожных условий на безопасность движения</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Безопасное прохождение поворотов</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Ремни безопасности</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Подушки безопасности</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Безопасность пассажиров транспортных средств</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Безопасность пешеходов и велосипедистов</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Типичные ошибки пешеходов</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Типовые примеры допускаемых нарушений ПДД</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1"/>
              <w:rPr>
                <w:rFonts w:ascii="Times New Roman" w:hAnsi="Times New Roman" w:cs="Times New Roman"/>
                <w:color w:val="auto"/>
                <w:sz w:val="24"/>
              </w:rPr>
            </w:pPr>
            <w:r w:rsidRPr="00883A2C">
              <w:rPr>
                <w:rFonts w:ascii="Times New Roman" w:hAnsi="Times New Roman" w:cs="Times New Roman"/>
                <w:color w:val="auto"/>
                <w:sz w:val="24"/>
              </w:rPr>
              <w:lastRenderedPageBreak/>
              <w:t>Устройство и техническое обслуживание транспортных средств категории "С" как объектов управления</w:t>
            </w:r>
          </w:p>
        </w:tc>
        <w:tc>
          <w:tcPr>
            <w:tcW w:w="1820" w:type="dxa"/>
            <w:tcBorders>
              <w:top w:val="nil"/>
              <w:left w:val="single" w:sz="4" w:space="0" w:color="auto"/>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1960" w:type="dxa"/>
            <w:tcBorders>
              <w:top w:val="nil"/>
              <w:left w:val="single" w:sz="4" w:space="0" w:color="auto"/>
              <w:bottom w:val="nil"/>
            </w:tcBorders>
          </w:tcPr>
          <w:p w:rsidR="0064512F" w:rsidRPr="00883A2C" w:rsidRDefault="0064512F" w:rsidP="00F362EA">
            <w:pPr>
              <w:pStyle w:val="af"/>
              <w:rPr>
                <w:rFonts w:ascii="Times New Roman" w:hAnsi="Times New Roman" w:cs="Times New Roman"/>
                <w:sz w:val="24"/>
              </w:rPr>
            </w:pP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Классификация автомобилей</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Общее устройство автомобиля</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Кабина, органы управления и контрольно-измерительные приборы, системы пассивной безопасности</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Общее устройство и принцип работы двигателя</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Кривошипно-шатунный и газораспределительный механизмы двигателя</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Система охлаждения двигателя</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Предпусковые подогреватели</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Система смазки двигателя</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Системы питания бензиновых двигателей</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Системы питания дизельных двигателей</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Системы питания двигателей от газобаллонной установки</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Горюче-смазочные материалы и специальные жидкости</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Схемы трансмиссии автомобилей с различными приводами</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Общее устройство и принцип работы однодискового и двухдискового сцепления</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Устройство гидравлического привода сцепления</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Устройство пневмогидравлического усилителя привода</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сцепления</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Общее устройство и принцип работы механической коробки переключения передач</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Общее устройство и принцип работы автоматической коробки переключения передач</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Передняя подвеска</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Задняя подвеска и задняя тележка</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Конструкции и маркировка автомобильных шин</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Общее устройство и состав тормозных систем</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Общее устройство тормозной системы с пневматическим приводом</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Общее устройство тормозной системы с пневмогидравлическим приводом</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Общее устройство и принцип работы системы рулевого управления с гидравлическим усилителем</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Общее устройство и принцип работы системы рулевого управления с электрическим усилителем</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Общее устройство и маркировка аккумуляторных батарей</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Общее устройство и принцип работы генератора</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Общее устройство и принцип работы стартера</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Общее устройство и принцип работы бесконтактной и микропроцессорной систем зажигания</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Общее устройство и принцип работы, внешних световых приборов и звуковых сигналов</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Общее устройство прицепа категории 01</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Виды подвесок, применяемых на прицепах</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Электрооборудование прицепа</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Устройство узла сцепки и тягово-сцепного устройства</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Контрольный осмотр и ежедневное техническое обслуживание автомобиля и прицепа</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1"/>
              <w:rPr>
                <w:rFonts w:ascii="Times New Roman" w:hAnsi="Times New Roman" w:cs="Times New Roman"/>
                <w:color w:val="auto"/>
                <w:sz w:val="24"/>
              </w:rPr>
            </w:pPr>
            <w:r w:rsidRPr="00883A2C">
              <w:rPr>
                <w:rFonts w:ascii="Times New Roman" w:hAnsi="Times New Roman" w:cs="Times New Roman"/>
                <w:color w:val="auto"/>
                <w:sz w:val="24"/>
              </w:rPr>
              <w:lastRenderedPageBreak/>
              <w:t>Организация и выполнение грузовых перевозок автомобильным транспортом</w:t>
            </w:r>
          </w:p>
        </w:tc>
        <w:tc>
          <w:tcPr>
            <w:tcW w:w="1820" w:type="dxa"/>
            <w:tcBorders>
              <w:top w:val="nil"/>
              <w:left w:val="single" w:sz="4" w:space="0" w:color="auto"/>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1960" w:type="dxa"/>
            <w:tcBorders>
              <w:top w:val="nil"/>
              <w:left w:val="single" w:sz="4" w:space="0" w:color="auto"/>
              <w:bottom w:val="nil"/>
            </w:tcBorders>
          </w:tcPr>
          <w:p w:rsidR="0064512F" w:rsidRPr="00883A2C" w:rsidRDefault="0064512F" w:rsidP="00F362EA">
            <w:pPr>
              <w:pStyle w:val="af"/>
              <w:rPr>
                <w:rFonts w:ascii="Times New Roman" w:hAnsi="Times New Roman" w:cs="Times New Roman"/>
                <w:sz w:val="24"/>
              </w:rPr>
            </w:pP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Нормативные правовые акты, определяющие порядок перевозки грузов автомобильным транспортом</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Организация грузовых перевозок</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Путевой лист и транспортная накладная</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1"/>
              <w:rPr>
                <w:rFonts w:ascii="Times New Roman" w:hAnsi="Times New Roman" w:cs="Times New Roman"/>
                <w:color w:val="auto"/>
                <w:sz w:val="24"/>
              </w:rPr>
            </w:pPr>
            <w:r w:rsidRPr="00883A2C">
              <w:rPr>
                <w:rFonts w:ascii="Times New Roman" w:hAnsi="Times New Roman" w:cs="Times New Roman"/>
                <w:color w:val="auto"/>
                <w:sz w:val="24"/>
              </w:rPr>
              <w:t>Информационные материалы</w:t>
            </w:r>
          </w:p>
        </w:tc>
        <w:tc>
          <w:tcPr>
            <w:tcW w:w="1820" w:type="dxa"/>
            <w:tcBorders>
              <w:top w:val="nil"/>
              <w:left w:val="single" w:sz="4" w:space="0" w:color="auto"/>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1960" w:type="dxa"/>
            <w:tcBorders>
              <w:top w:val="nil"/>
              <w:left w:val="single" w:sz="4" w:space="0" w:color="auto"/>
              <w:bottom w:val="nil"/>
            </w:tcBorders>
          </w:tcPr>
          <w:p w:rsidR="0064512F" w:rsidRPr="00883A2C" w:rsidRDefault="0064512F" w:rsidP="00F362EA">
            <w:pPr>
              <w:pStyle w:val="af"/>
              <w:rPr>
                <w:rFonts w:ascii="Times New Roman" w:hAnsi="Times New Roman" w:cs="Times New Roman"/>
                <w:sz w:val="24"/>
              </w:rPr>
            </w:pP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1"/>
              <w:rPr>
                <w:rFonts w:ascii="Times New Roman" w:hAnsi="Times New Roman" w:cs="Times New Roman"/>
                <w:color w:val="auto"/>
                <w:sz w:val="24"/>
              </w:rPr>
            </w:pPr>
            <w:r w:rsidRPr="00883A2C">
              <w:rPr>
                <w:rFonts w:ascii="Times New Roman" w:hAnsi="Times New Roman" w:cs="Times New Roman"/>
                <w:color w:val="auto"/>
                <w:sz w:val="24"/>
              </w:rPr>
              <w:t>Информационный стенд</w:t>
            </w:r>
          </w:p>
        </w:tc>
        <w:tc>
          <w:tcPr>
            <w:tcW w:w="1820" w:type="dxa"/>
            <w:tcBorders>
              <w:top w:val="nil"/>
              <w:left w:val="single" w:sz="4" w:space="0" w:color="auto"/>
              <w:bottom w:val="nil"/>
              <w:right w:val="single" w:sz="4" w:space="0" w:color="auto"/>
            </w:tcBorders>
          </w:tcPr>
          <w:p w:rsidR="0064512F" w:rsidRPr="00883A2C" w:rsidRDefault="0064512F" w:rsidP="00F362EA">
            <w:pPr>
              <w:pStyle w:val="af"/>
              <w:rPr>
                <w:rFonts w:ascii="Times New Roman" w:hAnsi="Times New Roman" w:cs="Times New Roman"/>
                <w:sz w:val="24"/>
              </w:rPr>
            </w:pPr>
          </w:p>
        </w:tc>
        <w:tc>
          <w:tcPr>
            <w:tcW w:w="1960" w:type="dxa"/>
            <w:tcBorders>
              <w:top w:val="nil"/>
              <w:left w:val="single" w:sz="4" w:space="0" w:color="auto"/>
              <w:bottom w:val="nil"/>
            </w:tcBorders>
          </w:tcPr>
          <w:p w:rsidR="0064512F" w:rsidRPr="00883A2C" w:rsidRDefault="0064512F" w:rsidP="00F362EA">
            <w:pPr>
              <w:pStyle w:val="af"/>
              <w:rPr>
                <w:rFonts w:ascii="Times New Roman" w:hAnsi="Times New Roman" w:cs="Times New Roman"/>
                <w:sz w:val="24"/>
              </w:rPr>
            </w:pP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hyperlink r:id="rId26" w:history="1">
              <w:r w:rsidRPr="00883A2C">
                <w:rPr>
                  <w:rStyle w:val="ae"/>
                  <w:rFonts w:ascii="Times New Roman" w:hAnsi="Times New Roman" w:cs="Times New Roman"/>
                  <w:color w:val="auto"/>
                  <w:sz w:val="24"/>
                </w:rPr>
                <w:t>Закон</w:t>
              </w:r>
            </w:hyperlink>
            <w:r w:rsidRPr="00883A2C">
              <w:rPr>
                <w:rFonts w:ascii="Times New Roman" w:hAnsi="Times New Roman" w:cs="Times New Roman"/>
                <w:sz w:val="24"/>
              </w:rPr>
              <w:t xml:space="preserve"> Российской Федерации от 7 февраля 1992 г. N 2300-1 "О защите прав потребителей"</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Копия лицензии с соответствующим приложением</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Примерная программа переподготовки водителей транспортных сре</w:t>
            </w:r>
            <w:proofErr w:type="gramStart"/>
            <w:r w:rsidRPr="00883A2C">
              <w:rPr>
                <w:rFonts w:ascii="Times New Roman" w:hAnsi="Times New Roman" w:cs="Times New Roman"/>
                <w:sz w:val="24"/>
              </w:rPr>
              <w:t>дств с к</w:t>
            </w:r>
            <w:proofErr w:type="gramEnd"/>
            <w:r w:rsidRPr="00883A2C">
              <w:rPr>
                <w:rFonts w:ascii="Times New Roman" w:hAnsi="Times New Roman" w:cs="Times New Roman"/>
                <w:sz w:val="24"/>
              </w:rPr>
              <w:t>атегории "D" на категорию "С"</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F362EA" w:rsidP="00F362EA">
            <w:pPr>
              <w:pStyle w:val="af1"/>
              <w:rPr>
                <w:rFonts w:ascii="Times New Roman" w:hAnsi="Times New Roman" w:cs="Times New Roman"/>
                <w:sz w:val="24"/>
              </w:rPr>
            </w:pPr>
            <w:r w:rsidRPr="00883A2C">
              <w:rPr>
                <w:rFonts w:ascii="Times New Roman" w:hAnsi="Times New Roman" w:cs="Times New Roman"/>
                <w:sz w:val="24"/>
              </w:rPr>
              <w:t xml:space="preserve">Образовательная </w:t>
            </w:r>
            <w:r w:rsidR="0064512F" w:rsidRPr="00883A2C">
              <w:rPr>
                <w:rFonts w:ascii="Times New Roman" w:hAnsi="Times New Roman" w:cs="Times New Roman"/>
                <w:sz w:val="24"/>
              </w:rPr>
              <w:t>Программа переподготовки водителей транспортных сре</w:t>
            </w:r>
            <w:proofErr w:type="gramStart"/>
            <w:r w:rsidR="0064512F" w:rsidRPr="00883A2C">
              <w:rPr>
                <w:rFonts w:ascii="Times New Roman" w:hAnsi="Times New Roman" w:cs="Times New Roman"/>
                <w:sz w:val="24"/>
              </w:rPr>
              <w:t>дств с к</w:t>
            </w:r>
            <w:proofErr w:type="gramEnd"/>
            <w:r w:rsidR="0064512F" w:rsidRPr="00883A2C">
              <w:rPr>
                <w:rFonts w:ascii="Times New Roman" w:hAnsi="Times New Roman" w:cs="Times New Roman"/>
                <w:sz w:val="24"/>
              </w:rPr>
              <w:t>атегории "D" на категорию "С", согласованная с Госавтоинспекцией</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Учебный план</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Календарный учебный график (на каждую учебную группу)</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Расписание занятий (на каждую учебную группу)</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График учебного вождения (на каждую учебную группу)</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Схемы учебных маршрутов, утвержденные руководителем организации, осуществляющей образовательную деятельность</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nil"/>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Книга жалоб и предложений</w:t>
            </w:r>
          </w:p>
        </w:tc>
        <w:tc>
          <w:tcPr>
            <w:tcW w:w="1820" w:type="dxa"/>
            <w:tcBorders>
              <w:top w:val="nil"/>
              <w:left w:val="single" w:sz="4" w:space="0" w:color="auto"/>
              <w:bottom w:val="nil"/>
              <w:right w:val="single" w:sz="4" w:space="0" w:color="auto"/>
            </w:tcBorders>
          </w:tcPr>
          <w:p w:rsidR="0064512F" w:rsidRPr="00883A2C" w:rsidRDefault="0064512F" w:rsidP="00F362EA">
            <w:pPr>
              <w:pStyle w:val="af"/>
              <w:jc w:val="center"/>
              <w:rPr>
                <w:rFonts w:ascii="Times New Roman" w:hAnsi="Times New Roman" w:cs="Times New Roman"/>
                <w:sz w:val="24"/>
              </w:rPr>
            </w:pPr>
            <w:proofErr w:type="spellStart"/>
            <w:proofErr w:type="gramStart"/>
            <w:r w:rsidRPr="00883A2C">
              <w:rPr>
                <w:rFonts w:ascii="Times New Roman" w:hAnsi="Times New Roman" w:cs="Times New Roman"/>
                <w:sz w:val="24"/>
              </w:rPr>
              <w:t>шт</w:t>
            </w:r>
            <w:proofErr w:type="spellEnd"/>
            <w:proofErr w:type="gramEnd"/>
          </w:p>
        </w:tc>
        <w:tc>
          <w:tcPr>
            <w:tcW w:w="1960" w:type="dxa"/>
            <w:tcBorders>
              <w:top w:val="nil"/>
              <w:left w:val="single" w:sz="4" w:space="0" w:color="auto"/>
              <w:bottom w:val="nil"/>
            </w:tcBorders>
          </w:tcPr>
          <w:p w:rsidR="0064512F" w:rsidRPr="00883A2C" w:rsidRDefault="0064512F" w:rsidP="00F362EA">
            <w:pPr>
              <w:pStyle w:val="af"/>
              <w:jc w:val="center"/>
              <w:rPr>
                <w:rFonts w:ascii="Times New Roman" w:hAnsi="Times New Roman" w:cs="Times New Roman"/>
                <w:sz w:val="24"/>
              </w:rPr>
            </w:pPr>
            <w:r w:rsidRPr="00883A2C">
              <w:rPr>
                <w:rFonts w:ascii="Times New Roman" w:hAnsi="Times New Roman" w:cs="Times New Roman"/>
                <w:sz w:val="24"/>
              </w:rPr>
              <w:t>1</w:t>
            </w:r>
          </w:p>
        </w:tc>
      </w:tr>
      <w:tr w:rsidR="0064512F" w:rsidRPr="00883A2C" w:rsidTr="00F362EA">
        <w:tblPrEx>
          <w:tblCellMar>
            <w:top w:w="0" w:type="dxa"/>
            <w:bottom w:w="0" w:type="dxa"/>
          </w:tblCellMar>
        </w:tblPrEx>
        <w:tc>
          <w:tcPr>
            <w:tcW w:w="6440" w:type="dxa"/>
            <w:tcBorders>
              <w:top w:val="nil"/>
              <w:bottom w:val="single" w:sz="4" w:space="0" w:color="auto"/>
              <w:right w:val="single" w:sz="4" w:space="0" w:color="auto"/>
            </w:tcBorders>
          </w:tcPr>
          <w:p w:rsidR="0064512F" w:rsidRPr="00883A2C" w:rsidRDefault="0064512F" w:rsidP="00F362EA">
            <w:pPr>
              <w:pStyle w:val="af1"/>
              <w:rPr>
                <w:rFonts w:ascii="Times New Roman" w:hAnsi="Times New Roman" w:cs="Times New Roman"/>
                <w:sz w:val="24"/>
              </w:rPr>
            </w:pPr>
            <w:r w:rsidRPr="00883A2C">
              <w:rPr>
                <w:rFonts w:ascii="Times New Roman" w:hAnsi="Times New Roman" w:cs="Times New Roman"/>
                <w:sz w:val="24"/>
              </w:rPr>
              <w:t>Адрес официального сайта в сети "Интернет"</w:t>
            </w:r>
          </w:p>
        </w:tc>
        <w:tc>
          <w:tcPr>
            <w:tcW w:w="1820" w:type="dxa"/>
            <w:tcBorders>
              <w:top w:val="nil"/>
              <w:left w:val="single" w:sz="4" w:space="0" w:color="auto"/>
              <w:bottom w:val="single" w:sz="4" w:space="0" w:color="auto"/>
              <w:right w:val="single" w:sz="4" w:space="0" w:color="auto"/>
            </w:tcBorders>
          </w:tcPr>
          <w:p w:rsidR="0064512F" w:rsidRPr="00883A2C" w:rsidRDefault="0064512F" w:rsidP="00F362EA">
            <w:pPr>
              <w:pStyle w:val="af"/>
              <w:rPr>
                <w:rFonts w:ascii="Times New Roman" w:hAnsi="Times New Roman" w:cs="Times New Roman"/>
                <w:sz w:val="24"/>
              </w:rPr>
            </w:pPr>
          </w:p>
        </w:tc>
        <w:tc>
          <w:tcPr>
            <w:tcW w:w="1960" w:type="dxa"/>
            <w:tcBorders>
              <w:top w:val="nil"/>
              <w:left w:val="single" w:sz="4" w:space="0" w:color="auto"/>
              <w:bottom w:val="single" w:sz="4" w:space="0" w:color="auto"/>
            </w:tcBorders>
          </w:tcPr>
          <w:p w:rsidR="0064512F" w:rsidRPr="00883A2C" w:rsidRDefault="0064512F" w:rsidP="00F362EA">
            <w:pPr>
              <w:pStyle w:val="af"/>
              <w:rPr>
                <w:rFonts w:ascii="Times New Roman" w:hAnsi="Times New Roman" w:cs="Times New Roman"/>
                <w:sz w:val="24"/>
              </w:rPr>
            </w:pPr>
          </w:p>
        </w:tc>
      </w:tr>
    </w:tbl>
    <w:p w:rsidR="0064512F" w:rsidRPr="00883A2C" w:rsidRDefault="0064512F" w:rsidP="0064512F">
      <w:pPr>
        <w:rPr>
          <w:rFonts w:ascii="Times New Roman" w:hAnsi="Times New Roman" w:cs="Times New Roman"/>
          <w:sz w:val="20"/>
        </w:rPr>
      </w:pPr>
    </w:p>
    <w:p w:rsidR="0064512F" w:rsidRPr="00883A2C" w:rsidRDefault="0064512F" w:rsidP="0064512F">
      <w:pPr>
        <w:rPr>
          <w:rFonts w:ascii="Times New Roman" w:hAnsi="Times New Roman" w:cs="Times New Roman"/>
          <w:sz w:val="20"/>
        </w:rPr>
      </w:pPr>
      <w:bookmarkStart w:id="42" w:name="sub_2570011"/>
      <w:r w:rsidRPr="00883A2C">
        <w:rPr>
          <w:rFonts w:ascii="Times New Roman" w:hAnsi="Times New Roman" w:cs="Times New Roman"/>
          <w:sz w:val="20"/>
        </w:rPr>
        <w:t>*(1) В качестве тренажера может использоваться учебное транспортное средство.</w:t>
      </w:r>
    </w:p>
    <w:p w:rsidR="0064512F" w:rsidRPr="00883A2C" w:rsidRDefault="0064512F" w:rsidP="0064512F">
      <w:pPr>
        <w:rPr>
          <w:rFonts w:ascii="Times New Roman" w:hAnsi="Times New Roman" w:cs="Times New Roman"/>
          <w:sz w:val="20"/>
        </w:rPr>
      </w:pPr>
      <w:bookmarkStart w:id="43" w:name="sub_2570022"/>
      <w:bookmarkEnd w:id="42"/>
      <w:r w:rsidRPr="00883A2C">
        <w:rPr>
          <w:rFonts w:ascii="Times New Roman" w:hAnsi="Times New Roman" w:cs="Times New Roman"/>
          <w:sz w:val="20"/>
        </w:rPr>
        <w:t>*(2)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64512F" w:rsidRPr="00883A2C" w:rsidRDefault="0064512F" w:rsidP="0064512F">
      <w:pPr>
        <w:rPr>
          <w:rFonts w:ascii="Times New Roman" w:hAnsi="Times New Roman" w:cs="Times New Roman"/>
          <w:sz w:val="20"/>
        </w:rPr>
      </w:pPr>
      <w:bookmarkStart w:id="44" w:name="sub_2570033"/>
      <w:bookmarkEnd w:id="43"/>
      <w:r w:rsidRPr="00883A2C">
        <w:rPr>
          <w:rFonts w:ascii="Times New Roman" w:hAnsi="Times New Roman" w:cs="Times New Roman"/>
          <w:sz w:val="20"/>
        </w:rPr>
        <w:t>*(3) Магнитная доска со схемой населенного пункта может быть заменена соответствующим электронным учебным пособием.</w:t>
      </w:r>
    </w:p>
    <w:p w:rsidR="0064512F" w:rsidRPr="00883A2C" w:rsidRDefault="0064512F" w:rsidP="0064512F">
      <w:pPr>
        <w:rPr>
          <w:rFonts w:ascii="Times New Roman" w:hAnsi="Times New Roman" w:cs="Times New Roman"/>
          <w:sz w:val="20"/>
        </w:rPr>
      </w:pPr>
      <w:bookmarkStart w:id="45" w:name="sub_2570044"/>
      <w:bookmarkEnd w:id="44"/>
      <w:proofErr w:type="gramStart"/>
      <w:r w:rsidRPr="00883A2C">
        <w:rPr>
          <w:rFonts w:ascii="Times New Roman" w:hAnsi="Times New Roman" w:cs="Times New Roman"/>
          <w:sz w:val="20"/>
        </w:rPr>
        <w:t xml:space="preserve">*(4) Учебно-наглядное пособие допустимо представлять в виде плаката, стенда, макета, планшета, модели, схемы, кинофильма, видеофильма, </w:t>
      </w:r>
      <w:proofErr w:type="spellStart"/>
      <w:r w:rsidRPr="00883A2C">
        <w:rPr>
          <w:rFonts w:ascii="Times New Roman" w:hAnsi="Times New Roman" w:cs="Times New Roman"/>
          <w:sz w:val="20"/>
        </w:rPr>
        <w:t>мультимедийных</w:t>
      </w:r>
      <w:proofErr w:type="spellEnd"/>
      <w:r w:rsidRPr="00883A2C">
        <w:rPr>
          <w:rFonts w:ascii="Times New Roman" w:hAnsi="Times New Roman" w:cs="Times New Roman"/>
          <w:sz w:val="20"/>
        </w:rPr>
        <w:t xml:space="preserve"> слайдов.</w:t>
      </w:r>
      <w:proofErr w:type="gramEnd"/>
    </w:p>
    <w:bookmarkEnd w:id="45"/>
    <w:p w:rsidR="0064512F" w:rsidRPr="00883A2C" w:rsidRDefault="0064512F" w:rsidP="0064512F">
      <w:pPr>
        <w:rPr>
          <w:rFonts w:ascii="Times New Roman" w:hAnsi="Times New Roman" w:cs="Times New Roman"/>
          <w:sz w:val="20"/>
        </w:rPr>
      </w:pP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F362EA" w:rsidRPr="00883A2C">
        <w:rPr>
          <w:rFonts w:ascii="Times New Roman" w:hAnsi="Times New Roman" w:cs="Times New Roman"/>
          <w:sz w:val="20"/>
        </w:rPr>
        <w:t xml:space="preserve">Образовательной </w:t>
      </w:r>
      <w:r w:rsidRPr="00883A2C">
        <w:rPr>
          <w:rFonts w:ascii="Times New Roman" w:hAnsi="Times New Roman" w:cs="Times New Roman"/>
          <w:sz w:val="20"/>
        </w:rPr>
        <w:t xml:space="preserve"> программой, должны иметь ровное и однородное </w:t>
      </w:r>
      <w:proofErr w:type="spellStart"/>
      <w:r w:rsidRPr="00883A2C">
        <w:rPr>
          <w:rFonts w:ascii="Times New Roman" w:hAnsi="Times New Roman" w:cs="Times New Roman"/>
          <w:sz w:val="20"/>
        </w:rPr>
        <w:t>асфальт</w:t>
      </w:r>
      <w:proofErr w:type="gramStart"/>
      <w:r w:rsidRPr="00883A2C">
        <w:rPr>
          <w:rFonts w:ascii="Times New Roman" w:hAnsi="Times New Roman" w:cs="Times New Roman"/>
          <w:sz w:val="20"/>
        </w:rPr>
        <w:t>о</w:t>
      </w:r>
      <w:proofErr w:type="spellEnd"/>
      <w:r w:rsidRPr="00883A2C">
        <w:rPr>
          <w:rFonts w:ascii="Times New Roman" w:hAnsi="Times New Roman" w:cs="Times New Roman"/>
          <w:sz w:val="20"/>
        </w:rPr>
        <w:t>-</w:t>
      </w:r>
      <w:proofErr w:type="gramEnd"/>
      <w:r w:rsidRPr="00883A2C">
        <w:rPr>
          <w:rFonts w:ascii="Times New Roman" w:hAnsi="Times New Roman" w:cs="Times New Roman"/>
          <w:sz w:val="20"/>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Наклонный участок (эстакада) должен иметь продольный уклон относительно поверхности закрытой площадки или автодрома в пределах 8-16% включительно, использование колейной эстакады не допускается.</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Размеры закрытой площадки или автодрома для первоначального обучения вождению транспортных средств должны составлять не менее 0,24 га.</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lastRenderedPageBreak/>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27" w:history="1">
        <w:r w:rsidRPr="00883A2C">
          <w:rPr>
            <w:rStyle w:val="ae"/>
            <w:rFonts w:ascii="Times New Roman" w:hAnsi="Times New Roman" w:cs="Times New Roman"/>
            <w:color w:val="auto"/>
            <w:sz w:val="20"/>
          </w:rPr>
          <w:t xml:space="preserve">ГОСТ </w:t>
        </w:r>
        <w:proofErr w:type="gramStart"/>
        <w:r w:rsidRPr="00883A2C">
          <w:rPr>
            <w:rStyle w:val="ae"/>
            <w:rFonts w:ascii="Times New Roman" w:hAnsi="Times New Roman" w:cs="Times New Roman"/>
            <w:color w:val="auto"/>
            <w:sz w:val="20"/>
          </w:rPr>
          <w:t>Р</w:t>
        </w:r>
        <w:proofErr w:type="gramEnd"/>
        <w:r w:rsidRPr="00883A2C">
          <w:rPr>
            <w:rStyle w:val="ae"/>
            <w:rFonts w:ascii="Times New Roman" w:hAnsi="Times New Roman" w:cs="Times New Roman"/>
            <w:color w:val="auto"/>
            <w:sz w:val="20"/>
          </w:rPr>
          <w:t xml:space="preserve"> 50597-93</w:t>
        </w:r>
      </w:hyperlink>
      <w:r w:rsidRPr="00883A2C">
        <w:rPr>
          <w:rFonts w:ascii="Times New Roman" w:hAnsi="Times New Roman" w:cs="Times New Roman"/>
          <w:sz w:val="20"/>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hyperlink w:anchor="sub_250111" w:history="1">
        <w:r w:rsidRPr="00883A2C">
          <w:rPr>
            <w:rStyle w:val="ae"/>
            <w:rFonts w:ascii="Times New Roman" w:hAnsi="Times New Roman" w:cs="Times New Roman"/>
            <w:color w:val="auto"/>
            <w:sz w:val="20"/>
          </w:rPr>
          <w:t>*</w:t>
        </w:r>
      </w:hyperlink>
      <w:r w:rsidRPr="00883A2C">
        <w:rPr>
          <w:rFonts w:ascii="Times New Roman" w:hAnsi="Times New Roman" w:cs="Times New Roman"/>
          <w:sz w:val="20"/>
        </w:rPr>
        <w:t>, что соответствует влажному асфальтобетонному покрытию.</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F362EA" w:rsidRPr="00883A2C">
        <w:rPr>
          <w:rFonts w:ascii="Times New Roman" w:hAnsi="Times New Roman" w:cs="Times New Roman"/>
          <w:sz w:val="20"/>
        </w:rPr>
        <w:t xml:space="preserve">Образовательной </w:t>
      </w:r>
      <w:r w:rsidRPr="00883A2C">
        <w:rPr>
          <w:rFonts w:ascii="Times New Roman" w:hAnsi="Times New Roman" w:cs="Times New Roman"/>
          <w:sz w:val="20"/>
        </w:rPr>
        <w:t xml:space="preserve">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B1305F">
        <w:rPr>
          <w:rFonts w:ascii="Times New Roman" w:hAnsi="Times New Roman" w:cs="Times New Roman"/>
          <w:sz w:val="20"/>
        </w:rPr>
        <w:t xml:space="preserve">образовательной </w:t>
      </w:r>
      <w:r w:rsidRPr="00883A2C">
        <w:rPr>
          <w:rFonts w:ascii="Times New Roman" w:hAnsi="Times New Roman" w:cs="Times New Roman"/>
          <w:sz w:val="20"/>
        </w:rPr>
        <w:t xml:space="preserve"> программой, должен обеспечивать водоотвод с их поверхности. </w:t>
      </w:r>
      <w:proofErr w:type="gramStart"/>
      <w:r w:rsidRPr="00883A2C">
        <w:rPr>
          <w:rFonts w:ascii="Times New Roman" w:hAnsi="Times New Roman" w:cs="Times New Roman"/>
          <w:sz w:val="20"/>
        </w:rPr>
        <w:t xml:space="preserve">Продольный уклон закрытой площадки или автодрома (за исключением наклонного участка (эстакады) должен быть не более </w:t>
      </w:r>
      <w:r w:rsidRPr="00883A2C">
        <w:rPr>
          <w:rFonts w:ascii="Times New Roman" w:hAnsi="Times New Roman" w:cs="Times New Roman"/>
          <w:noProof/>
          <w:sz w:val="20"/>
        </w:rPr>
        <w:drawing>
          <wp:inline distT="0" distB="0" distL="0" distR="0">
            <wp:extent cx="457200" cy="20447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srcRect/>
                    <a:stretch>
                      <a:fillRect/>
                    </a:stretch>
                  </pic:blipFill>
                  <pic:spPr bwMode="auto">
                    <a:xfrm>
                      <a:off x="0" y="0"/>
                      <a:ext cx="457200" cy="204470"/>
                    </a:xfrm>
                    <a:prstGeom prst="rect">
                      <a:avLst/>
                    </a:prstGeom>
                    <a:noFill/>
                    <a:ln w="9525">
                      <a:noFill/>
                      <a:miter lim="800000"/>
                      <a:headEnd/>
                      <a:tailEnd/>
                    </a:ln>
                  </pic:spPr>
                </pic:pic>
              </a:graphicData>
            </a:graphic>
          </wp:inline>
        </w:drawing>
      </w:r>
      <w:r w:rsidRPr="00883A2C">
        <w:rPr>
          <w:rFonts w:ascii="Times New Roman" w:hAnsi="Times New Roman" w:cs="Times New Roman"/>
          <w:sz w:val="20"/>
        </w:rPr>
        <w:t>.</w:t>
      </w:r>
      <w:proofErr w:type="gramEnd"/>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w:t>
      </w:r>
      <w:proofErr w:type="gramStart"/>
      <w:r w:rsidRPr="00883A2C">
        <w:rPr>
          <w:rFonts w:ascii="Times New Roman" w:hAnsi="Times New Roman" w:cs="Times New Roman"/>
          <w:sz w:val="20"/>
        </w:rPr>
        <w:t>к</w:t>
      </w:r>
      <w:proofErr w:type="gramEnd"/>
      <w:r w:rsidRPr="00883A2C">
        <w:rPr>
          <w:rFonts w:ascii="Times New Roman" w:hAnsi="Times New Roman" w:cs="Times New Roman"/>
          <w:sz w:val="20"/>
        </w:rPr>
        <w:t xml:space="preserve"> средней должно быть не более 3:1. Показатель </w:t>
      </w:r>
      <w:proofErr w:type="spellStart"/>
      <w:r w:rsidRPr="00883A2C">
        <w:rPr>
          <w:rFonts w:ascii="Times New Roman" w:hAnsi="Times New Roman" w:cs="Times New Roman"/>
          <w:sz w:val="20"/>
        </w:rPr>
        <w:t>ослепленности</w:t>
      </w:r>
      <w:proofErr w:type="spellEnd"/>
      <w:r w:rsidRPr="00883A2C">
        <w:rPr>
          <w:rFonts w:ascii="Times New Roman" w:hAnsi="Times New Roman" w:cs="Times New Roman"/>
          <w:sz w:val="20"/>
        </w:rPr>
        <w:t xml:space="preserve"> установок наружного освещения не должен превышать 150.</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 xml:space="preserve">В целях реализации </w:t>
      </w:r>
      <w:r w:rsidR="00F362EA" w:rsidRPr="00883A2C">
        <w:rPr>
          <w:rFonts w:ascii="Times New Roman" w:hAnsi="Times New Roman" w:cs="Times New Roman"/>
          <w:sz w:val="20"/>
        </w:rPr>
        <w:t xml:space="preserve">Образовательной </w:t>
      </w:r>
      <w:r w:rsidRPr="00883A2C">
        <w:rPr>
          <w:rFonts w:ascii="Times New Roman" w:hAnsi="Times New Roman" w:cs="Times New Roman"/>
          <w:sz w:val="20"/>
        </w:rPr>
        <w:t xml:space="preserve"> программы на автодроме должен оборудоваться перекресток (регулируемый или нерегулируемый), пешеходный переход, устанавливаться дорожные знаки.</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 xml:space="preserve">Автодромы, кроме того, должны быть оборудованы средствами организации дорожного движения в соответствии с требованиями </w:t>
      </w:r>
      <w:hyperlink r:id="rId29" w:history="1">
        <w:r w:rsidRPr="00883A2C">
          <w:rPr>
            <w:rStyle w:val="ae"/>
            <w:rFonts w:ascii="Times New Roman" w:hAnsi="Times New Roman" w:cs="Times New Roman"/>
            <w:color w:val="auto"/>
            <w:sz w:val="20"/>
          </w:rPr>
          <w:t xml:space="preserve">ГОСТ </w:t>
        </w:r>
        <w:proofErr w:type="gramStart"/>
        <w:r w:rsidRPr="00883A2C">
          <w:rPr>
            <w:rStyle w:val="ae"/>
            <w:rFonts w:ascii="Times New Roman" w:hAnsi="Times New Roman" w:cs="Times New Roman"/>
            <w:color w:val="auto"/>
            <w:sz w:val="20"/>
          </w:rPr>
          <w:t>Р</w:t>
        </w:r>
        <w:proofErr w:type="gramEnd"/>
        <w:r w:rsidRPr="00883A2C">
          <w:rPr>
            <w:rStyle w:val="ae"/>
            <w:rFonts w:ascii="Times New Roman" w:hAnsi="Times New Roman" w:cs="Times New Roman"/>
            <w:color w:val="auto"/>
            <w:sz w:val="20"/>
          </w:rPr>
          <w:t xml:space="preserve"> 52290-2004</w:t>
        </w:r>
      </w:hyperlink>
      <w:r w:rsidRPr="00883A2C">
        <w:rPr>
          <w:rFonts w:ascii="Times New Roman" w:hAnsi="Times New Roman" w:cs="Times New Roman"/>
          <w:sz w:val="20"/>
        </w:rPr>
        <w:t xml:space="preserve"> "Технические средства организации дорожного движения. Знаки дорожные. Общие технические требования" (далее - ГОСТ </w:t>
      </w:r>
      <w:proofErr w:type="gramStart"/>
      <w:r w:rsidRPr="00883A2C">
        <w:rPr>
          <w:rFonts w:ascii="Times New Roman" w:hAnsi="Times New Roman" w:cs="Times New Roman"/>
          <w:sz w:val="20"/>
        </w:rPr>
        <w:t>Р</w:t>
      </w:r>
      <w:proofErr w:type="gramEnd"/>
      <w:r w:rsidRPr="00883A2C">
        <w:rPr>
          <w:rFonts w:ascii="Times New Roman" w:hAnsi="Times New Roman" w:cs="Times New Roman"/>
          <w:sz w:val="20"/>
        </w:rPr>
        <w:t xml:space="preserve"> 52290-2004), </w:t>
      </w:r>
      <w:hyperlink r:id="rId30" w:history="1">
        <w:r w:rsidRPr="00883A2C">
          <w:rPr>
            <w:rStyle w:val="ae"/>
            <w:rFonts w:ascii="Times New Roman" w:hAnsi="Times New Roman" w:cs="Times New Roman"/>
            <w:color w:val="auto"/>
            <w:sz w:val="20"/>
          </w:rPr>
          <w:t>ГОСТ Р 51256-2011</w:t>
        </w:r>
      </w:hyperlink>
      <w:r w:rsidRPr="00883A2C">
        <w:rPr>
          <w:rFonts w:ascii="Times New Roman" w:hAnsi="Times New Roman" w:cs="Times New Roman"/>
          <w:sz w:val="20"/>
        </w:rPr>
        <w:t xml:space="preserve"> "Технические средства организации дорожного движения. Разметка дорожная. Классификация. Технические требования", ГОСТ </w:t>
      </w:r>
      <w:proofErr w:type="gramStart"/>
      <w:r w:rsidRPr="00883A2C">
        <w:rPr>
          <w:rFonts w:ascii="Times New Roman" w:hAnsi="Times New Roman" w:cs="Times New Roman"/>
          <w:sz w:val="20"/>
        </w:rPr>
        <w:t>Р</w:t>
      </w:r>
      <w:proofErr w:type="gramEnd"/>
      <w:r w:rsidRPr="00883A2C">
        <w:rPr>
          <w:rFonts w:ascii="Times New Roman" w:hAnsi="Times New Roman" w:cs="Times New Roman"/>
          <w:sz w:val="20"/>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883A2C">
        <w:rPr>
          <w:rFonts w:ascii="Times New Roman" w:hAnsi="Times New Roman" w:cs="Times New Roman"/>
          <w:sz w:val="20"/>
        </w:rPr>
        <w:t>Р</w:t>
      </w:r>
      <w:proofErr w:type="gramEnd"/>
      <w:r w:rsidRPr="00883A2C">
        <w:rPr>
          <w:rFonts w:ascii="Times New Roman" w:hAnsi="Times New Roman" w:cs="Times New Roman"/>
          <w:sz w:val="20"/>
        </w:rPr>
        <w:t xml:space="preserve"> 52282-2004), </w:t>
      </w:r>
      <w:hyperlink r:id="rId31" w:history="1">
        <w:r w:rsidRPr="00883A2C">
          <w:rPr>
            <w:rStyle w:val="ae"/>
            <w:rFonts w:ascii="Times New Roman" w:hAnsi="Times New Roman" w:cs="Times New Roman"/>
            <w:color w:val="auto"/>
            <w:sz w:val="20"/>
          </w:rPr>
          <w:t>ГОСТ Р 52289-2004</w:t>
        </w:r>
      </w:hyperlink>
      <w:r w:rsidRPr="00883A2C">
        <w:rPr>
          <w:rFonts w:ascii="Times New Roman" w:hAnsi="Times New Roman" w:cs="Times New Roman"/>
          <w:sz w:val="20"/>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883A2C">
        <w:rPr>
          <w:rFonts w:ascii="Times New Roman" w:hAnsi="Times New Roman" w:cs="Times New Roman"/>
          <w:sz w:val="20"/>
        </w:rPr>
        <w:t>Р</w:t>
      </w:r>
      <w:proofErr w:type="gramEnd"/>
      <w:r w:rsidRPr="00883A2C">
        <w:rPr>
          <w:rFonts w:ascii="Times New Roman" w:hAnsi="Times New Roman" w:cs="Times New Roman"/>
          <w:sz w:val="20"/>
        </w:rPr>
        <w:t xml:space="preserve"> 52290-2004, светофоров типа Т. 1 по </w:t>
      </w:r>
      <w:hyperlink r:id="rId32" w:history="1">
        <w:r w:rsidRPr="00883A2C">
          <w:rPr>
            <w:rStyle w:val="ae"/>
            <w:rFonts w:ascii="Times New Roman" w:hAnsi="Times New Roman" w:cs="Times New Roman"/>
            <w:color w:val="auto"/>
            <w:sz w:val="20"/>
          </w:rPr>
          <w:t>ГОСТ Р 52282-2004</w:t>
        </w:r>
      </w:hyperlink>
      <w:r w:rsidRPr="00883A2C">
        <w:rPr>
          <w:rFonts w:ascii="Times New Roman" w:hAnsi="Times New Roman" w:cs="Times New Roman"/>
          <w:sz w:val="20"/>
        </w:rPr>
        <w:t xml:space="preserve"> и уменьшение норм установки дорожных знаков, светофоров</w:t>
      </w:r>
      <w:hyperlink w:anchor="sub_250111" w:history="1">
        <w:r w:rsidRPr="00883A2C">
          <w:rPr>
            <w:rStyle w:val="ae"/>
            <w:rFonts w:ascii="Times New Roman" w:hAnsi="Times New Roman" w:cs="Times New Roman"/>
            <w:color w:val="auto"/>
            <w:sz w:val="20"/>
          </w:rPr>
          <w:t>*</w:t>
        </w:r>
      </w:hyperlink>
      <w:r w:rsidRPr="00883A2C">
        <w:rPr>
          <w:rFonts w:ascii="Times New Roman" w:hAnsi="Times New Roman" w:cs="Times New Roman"/>
          <w:sz w:val="20"/>
        </w:rPr>
        <w:t>.</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 xml:space="preserve">Условия реализации </w:t>
      </w:r>
      <w:r w:rsidR="00F362EA" w:rsidRPr="00883A2C">
        <w:rPr>
          <w:rFonts w:ascii="Times New Roman" w:hAnsi="Times New Roman" w:cs="Times New Roman"/>
          <w:sz w:val="20"/>
        </w:rPr>
        <w:t>Образовательной</w:t>
      </w:r>
      <w:r w:rsidRPr="00883A2C">
        <w:rPr>
          <w:rFonts w:ascii="Times New Roman" w:hAnsi="Times New Roman" w:cs="Times New Roman"/>
          <w:sz w:val="20"/>
        </w:rPr>
        <w:t xml:space="preserve"> программы составляют требования к учебно-материальной базе организации, осуществляющей образовательную деятельность.</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 xml:space="preserve">Оценка состояния учебно-материальной базы по результатам </w:t>
      </w:r>
      <w:proofErr w:type="spellStart"/>
      <w:r w:rsidRPr="00883A2C">
        <w:rPr>
          <w:rFonts w:ascii="Times New Roman" w:hAnsi="Times New Roman" w:cs="Times New Roman"/>
          <w:sz w:val="20"/>
        </w:rPr>
        <w:t>самообследования</w:t>
      </w:r>
      <w:proofErr w:type="spellEnd"/>
      <w:r w:rsidRPr="00883A2C">
        <w:rPr>
          <w:rFonts w:ascii="Times New Roman" w:hAnsi="Times New Roman" w:cs="Times New Roman"/>
          <w:sz w:val="20"/>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64512F" w:rsidRPr="00883A2C" w:rsidRDefault="0064512F" w:rsidP="0064512F">
      <w:pPr>
        <w:rPr>
          <w:rFonts w:ascii="Times New Roman" w:hAnsi="Times New Roman" w:cs="Times New Roman"/>
          <w:sz w:val="20"/>
        </w:rPr>
      </w:pPr>
    </w:p>
    <w:p w:rsidR="0064512F" w:rsidRPr="00883A2C" w:rsidRDefault="0064512F" w:rsidP="0064512F">
      <w:pPr>
        <w:pStyle w:val="1"/>
        <w:rPr>
          <w:rFonts w:ascii="Times New Roman" w:hAnsi="Times New Roman" w:cs="Times New Roman"/>
          <w:color w:val="auto"/>
          <w:sz w:val="24"/>
        </w:rPr>
      </w:pPr>
      <w:bookmarkStart w:id="46" w:name="sub_25006"/>
      <w:r w:rsidRPr="00883A2C">
        <w:rPr>
          <w:rFonts w:ascii="Times New Roman" w:hAnsi="Times New Roman" w:cs="Times New Roman"/>
          <w:color w:val="auto"/>
          <w:sz w:val="24"/>
        </w:rPr>
        <w:t xml:space="preserve">VI. Система оценки результатов освоения </w:t>
      </w:r>
      <w:r w:rsidR="00F362EA" w:rsidRPr="00883A2C">
        <w:rPr>
          <w:rFonts w:ascii="Times New Roman" w:hAnsi="Times New Roman" w:cs="Times New Roman"/>
          <w:color w:val="auto"/>
          <w:sz w:val="24"/>
        </w:rPr>
        <w:t>образовательной</w:t>
      </w:r>
      <w:r w:rsidRPr="00883A2C">
        <w:rPr>
          <w:rFonts w:ascii="Times New Roman" w:hAnsi="Times New Roman" w:cs="Times New Roman"/>
          <w:color w:val="auto"/>
          <w:sz w:val="24"/>
        </w:rPr>
        <w:t xml:space="preserve"> программы</w:t>
      </w:r>
    </w:p>
    <w:bookmarkEnd w:id="46"/>
    <w:p w:rsidR="0064512F" w:rsidRPr="00883A2C" w:rsidRDefault="0064512F" w:rsidP="0064512F">
      <w:pPr>
        <w:rPr>
          <w:rFonts w:ascii="Times New Roman" w:hAnsi="Times New Roman" w:cs="Times New Roman"/>
          <w:sz w:val="20"/>
        </w:rPr>
      </w:pP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lastRenderedPageBreak/>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К проведению квалификационного экзамена привлекаются представители работодателей, их объединений</w:t>
      </w:r>
      <w:hyperlink w:anchor="sub_250222" w:history="1">
        <w:r w:rsidRPr="00883A2C">
          <w:rPr>
            <w:rStyle w:val="ae"/>
            <w:rFonts w:ascii="Times New Roman" w:hAnsi="Times New Roman" w:cs="Times New Roman"/>
            <w:color w:val="auto"/>
            <w:sz w:val="20"/>
          </w:rPr>
          <w:t>**</w:t>
        </w:r>
      </w:hyperlink>
      <w:r w:rsidRPr="00883A2C">
        <w:rPr>
          <w:rFonts w:ascii="Times New Roman" w:hAnsi="Times New Roman" w:cs="Times New Roman"/>
          <w:sz w:val="20"/>
        </w:rPr>
        <w:t>.</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Проверка теоретических знаний при проведении квалификационного экзамена проводится по предметам:</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"Основы законодательства в сфере дорожного движения";</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"Устройство и техническое обслуживание транспортных средств категории "С" как объектов управления";</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"Основы управления транспортными средствами категории "С";</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"Организация и выполнение грузовых перевозок автомобильным транспортом".</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"С" на закрытой площадке или автодроме. На втором этапе осуществляется проверка навыков управления транспортным средством категории "С" в условиях дорожного движения.</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hyperlink w:anchor="sub_250333" w:history="1">
        <w:r w:rsidRPr="00883A2C">
          <w:rPr>
            <w:rStyle w:val="ae"/>
            <w:rFonts w:ascii="Times New Roman" w:hAnsi="Times New Roman" w:cs="Times New Roman"/>
            <w:color w:val="auto"/>
            <w:sz w:val="20"/>
          </w:rPr>
          <w:t>***</w:t>
        </w:r>
      </w:hyperlink>
      <w:r w:rsidRPr="00883A2C">
        <w:rPr>
          <w:rFonts w:ascii="Times New Roman" w:hAnsi="Times New Roman" w:cs="Times New Roman"/>
          <w:sz w:val="20"/>
        </w:rPr>
        <w:t>.</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 xml:space="preserve">Индивидуальный учет результатов освоения </w:t>
      </w:r>
      <w:proofErr w:type="gramStart"/>
      <w:r w:rsidRPr="00883A2C">
        <w:rPr>
          <w:rFonts w:ascii="Times New Roman" w:hAnsi="Times New Roman" w:cs="Times New Roman"/>
          <w:sz w:val="20"/>
        </w:rPr>
        <w:t>обучающимися</w:t>
      </w:r>
      <w:proofErr w:type="gramEnd"/>
      <w:r w:rsidRPr="00883A2C">
        <w:rPr>
          <w:rFonts w:ascii="Times New Roman" w:hAnsi="Times New Roman" w:cs="Times New Roman"/>
          <w:sz w:val="20"/>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64512F" w:rsidRPr="00883A2C" w:rsidRDefault="0064512F" w:rsidP="0064512F">
      <w:pPr>
        <w:rPr>
          <w:rFonts w:ascii="Times New Roman" w:hAnsi="Times New Roman" w:cs="Times New Roman"/>
          <w:sz w:val="20"/>
        </w:rPr>
      </w:pPr>
    </w:p>
    <w:p w:rsidR="0064512F" w:rsidRPr="00883A2C" w:rsidRDefault="0064512F" w:rsidP="0064512F">
      <w:pPr>
        <w:pStyle w:val="1"/>
        <w:rPr>
          <w:rFonts w:ascii="Times New Roman" w:hAnsi="Times New Roman" w:cs="Times New Roman"/>
          <w:color w:val="auto"/>
          <w:sz w:val="24"/>
        </w:rPr>
      </w:pPr>
      <w:bookmarkStart w:id="47" w:name="sub_25007"/>
      <w:r w:rsidRPr="00883A2C">
        <w:rPr>
          <w:rFonts w:ascii="Times New Roman" w:hAnsi="Times New Roman" w:cs="Times New Roman"/>
          <w:color w:val="auto"/>
          <w:sz w:val="24"/>
        </w:rPr>
        <w:t xml:space="preserve">VII. Учебно-методические материалы обеспечивающие реализацию </w:t>
      </w:r>
      <w:r w:rsidR="00F362EA" w:rsidRPr="00883A2C">
        <w:rPr>
          <w:rFonts w:ascii="Times New Roman" w:hAnsi="Times New Roman" w:cs="Times New Roman"/>
          <w:color w:val="auto"/>
          <w:sz w:val="24"/>
        </w:rPr>
        <w:t>образовательной</w:t>
      </w:r>
      <w:r w:rsidRPr="00883A2C">
        <w:rPr>
          <w:rFonts w:ascii="Times New Roman" w:hAnsi="Times New Roman" w:cs="Times New Roman"/>
          <w:color w:val="auto"/>
          <w:sz w:val="24"/>
        </w:rPr>
        <w:t xml:space="preserve"> программы</w:t>
      </w:r>
    </w:p>
    <w:bookmarkEnd w:id="47"/>
    <w:p w:rsidR="0064512F" w:rsidRPr="00883A2C" w:rsidRDefault="0064512F" w:rsidP="0064512F">
      <w:pPr>
        <w:rPr>
          <w:rFonts w:ascii="Times New Roman" w:hAnsi="Times New Roman" w:cs="Times New Roman"/>
          <w:sz w:val="20"/>
        </w:rPr>
      </w:pP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Учебно-методические материалы представлены:</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примерной программой переподготовки водителей транспортных сре</w:t>
      </w:r>
      <w:proofErr w:type="gramStart"/>
      <w:r w:rsidRPr="00883A2C">
        <w:rPr>
          <w:rFonts w:ascii="Times New Roman" w:hAnsi="Times New Roman" w:cs="Times New Roman"/>
          <w:sz w:val="20"/>
        </w:rPr>
        <w:t>дств с к</w:t>
      </w:r>
      <w:proofErr w:type="gramEnd"/>
      <w:r w:rsidRPr="00883A2C">
        <w:rPr>
          <w:rFonts w:ascii="Times New Roman" w:hAnsi="Times New Roman" w:cs="Times New Roman"/>
          <w:sz w:val="20"/>
        </w:rPr>
        <w:t>атегории "D" на категорию "С", утвержденной в установленном порядке;</w:t>
      </w:r>
    </w:p>
    <w:p w:rsidR="0064512F" w:rsidRPr="00883A2C" w:rsidRDefault="00F362EA" w:rsidP="0064512F">
      <w:pPr>
        <w:rPr>
          <w:rFonts w:ascii="Times New Roman" w:hAnsi="Times New Roman" w:cs="Times New Roman"/>
          <w:sz w:val="20"/>
        </w:rPr>
      </w:pPr>
      <w:proofErr w:type="gramStart"/>
      <w:r w:rsidRPr="00883A2C">
        <w:rPr>
          <w:rFonts w:ascii="Times New Roman" w:hAnsi="Times New Roman" w:cs="Times New Roman"/>
          <w:sz w:val="20"/>
        </w:rPr>
        <w:t xml:space="preserve">образовательной </w:t>
      </w:r>
      <w:r w:rsidR="0064512F" w:rsidRPr="00883A2C">
        <w:rPr>
          <w:rFonts w:ascii="Times New Roman" w:hAnsi="Times New Roman" w:cs="Times New Roman"/>
          <w:sz w:val="20"/>
        </w:rPr>
        <w:t>программой переподготовки водителей транспортных средств с категории "D" на категорию "С", согласованной с Госавтоинспекцией и утвержденной руководителем организации, осуществляющей образовательную деятельность;</w:t>
      </w:r>
      <w:proofErr w:type="gramEnd"/>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64512F" w:rsidRPr="00883A2C" w:rsidRDefault="0064512F" w:rsidP="0064512F">
      <w:pPr>
        <w:rPr>
          <w:rFonts w:ascii="Times New Roman" w:hAnsi="Times New Roman" w:cs="Times New Roman"/>
          <w:sz w:val="20"/>
        </w:rPr>
      </w:pPr>
      <w:r w:rsidRPr="00883A2C">
        <w:rPr>
          <w:rFonts w:ascii="Times New Roman" w:hAnsi="Times New Roman" w:cs="Times New Roman"/>
          <w:sz w:val="20"/>
        </w:rPr>
        <w:t xml:space="preserve">материалами для проведения промежуточной и итоговой аттестации </w:t>
      </w:r>
      <w:proofErr w:type="gramStart"/>
      <w:r w:rsidRPr="00883A2C">
        <w:rPr>
          <w:rFonts w:ascii="Times New Roman" w:hAnsi="Times New Roman" w:cs="Times New Roman"/>
          <w:sz w:val="20"/>
        </w:rPr>
        <w:t>обучающихся</w:t>
      </w:r>
      <w:proofErr w:type="gramEnd"/>
      <w:r w:rsidRPr="00883A2C">
        <w:rPr>
          <w:rFonts w:ascii="Times New Roman" w:hAnsi="Times New Roman" w:cs="Times New Roman"/>
          <w:sz w:val="20"/>
        </w:rPr>
        <w:t>, утвержденными руководителем организации, осуществляющей образовательную деятельность.</w:t>
      </w:r>
    </w:p>
    <w:p w:rsidR="0064512F" w:rsidRPr="00883A2C" w:rsidRDefault="0064512F" w:rsidP="0064512F">
      <w:pPr>
        <w:rPr>
          <w:rFonts w:ascii="Times New Roman" w:hAnsi="Times New Roman" w:cs="Times New Roman"/>
          <w:sz w:val="20"/>
        </w:rPr>
      </w:pPr>
    </w:p>
    <w:p w:rsidR="0064512F" w:rsidRPr="00883A2C" w:rsidRDefault="0064512F" w:rsidP="0064512F">
      <w:pPr>
        <w:pStyle w:val="af0"/>
        <w:rPr>
          <w:rFonts w:ascii="Times New Roman" w:hAnsi="Times New Roman" w:cs="Times New Roman"/>
          <w:sz w:val="20"/>
          <w:szCs w:val="22"/>
        </w:rPr>
      </w:pPr>
      <w:r w:rsidRPr="00883A2C">
        <w:rPr>
          <w:rFonts w:ascii="Times New Roman" w:hAnsi="Times New Roman" w:cs="Times New Roman"/>
          <w:sz w:val="20"/>
          <w:szCs w:val="22"/>
        </w:rPr>
        <w:lastRenderedPageBreak/>
        <w:t>_____________________________</w:t>
      </w:r>
    </w:p>
    <w:p w:rsidR="0064512F" w:rsidRPr="00883A2C" w:rsidRDefault="0064512F" w:rsidP="0064512F">
      <w:pPr>
        <w:rPr>
          <w:rFonts w:ascii="Times New Roman" w:hAnsi="Times New Roman" w:cs="Times New Roman"/>
          <w:sz w:val="20"/>
        </w:rPr>
      </w:pPr>
      <w:bookmarkStart w:id="48" w:name="sub_250111"/>
      <w:proofErr w:type="gramStart"/>
      <w:r w:rsidRPr="00883A2C">
        <w:rPr>
          <w:rFonts w:ascii="Times New Roman" w:hAnsi="Times New Roman" w:cs="Times New Roman"/>
          <w:sz w:val="20"/>
        </w:rPr>
        <w:t xml:space="preserve">* </w:t>
      </w:r>
      <w:hyperlink r:id="rId33" w:history="1">
        <w:r w:rsidRPr="00883A2C">
          <w:rPr>
            <w:rStyle w:val="ae"/>
            <w:rFonts w:ascii="Times New Roman" w:hAnsi="Times New Roman" w:cs="Times New Roman"/>
            <w:color w:val="auto"/>
            <w:sz w:val="20"/>
          </w:rPr>
          <w:t>Постановление</w:t>
        </w:r>
      </w:hyperlink>
      <w:r w:rsidRPr="00883A2C">
        <w:rPr>
          <w:rFonts w:ascii="Times New Roman" w:hAnsi="Times New Roman" w:cs="Times New Roman"/>
          <w:sz w:val="20"/>
        </w:rP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883A2C">
        <w:rPr>
          <w:rFonts w:ascii="Times New Roman" w:hAnsi="Times New Roman" w:cs="Times New Roman"/>
          <w:sz w:val="20"/>
        </w:rPr>
        <w:t xml:space="preserve"> </w:t>
      </w:r>
      <w:proofErr w:type="gramStart"/>
      <w:r w:rsidRPr="00883A2C">
        <w:rPr>
          <w:rFonts w:ascii="Times New Roman" w:hAnsi="Times New Roman" w:cs="Times New Roman"/>
          <w:sz w:val="20"/>
        </w:rPr>
        <w:t>N 27, ст. 2693; 2003, N 20, ст. 1899; 2003, N 40, ст. 3891; 2005, N 52, ст. 5733; 2006, N 11, ст. 1179; 2008, N 8, ст. 741; N 17, ст. 1882; 2009, N 2, ст. 233; N 5, ст. 610; 2010, N 9, ст. 976; N 20, ст. 2471;</w:t>
      </w:r>
      <w:proofErr w:type="gramEnd"/>
      <w:r w:rsidRPr="00883A2C">
        <w:rPr>
          <w:rFonts w:ascii="Times New Roman" w:hAnsi="Times New Roman" w:cs="Times New Roman"/>
          <w:sz w:val="20"/>
        </w:rPr>
        <w:t xml:space="preserve"> </w:t>
      </w:r>
      <w:proofErr w:type="gramStart"/>
      <w:r w:rsidRPr="00883A2C">
        <w:rPr>
          <w:rFonts w:ascii="Times New Roman" w:hAnsi="Times New Roman" w:cs="Times New Roman"/>
          <w:sz w:val="20"/>
        </w:rPr>
        <w:t>2011, N 42, ст. 5922; 2012, N 1, ст. 154; N 15, ст. 1780; N 30, ст. 4289; N 47, ст. 6505; 2013, N 5, ст. 371; N 5, ст. 404; N 24, ст. 2999; N 31, ст. 4218; N 41, ст. 5194).</w:t>
      </w:r>
      <w:proofErr w:type="gramEnd"/>
    </w:p>
    <w:p w:rsidR="0064512F" w:rsidRPr="00883A2C" w:rsidRDefault="0064512F" w:rsidP="0064512F">
      <w:pPr>
        <w:rPr>
          <w:rFonts w:ascii="Times New Roman" w:hAnsi="Times New Roman" w:cs="Times New Roman"/>
          <w:sz w:val="20"/>
        </w:rPr>
      </w:pPr>
      <w:bookmarkStart w:id="49" w:name="sub_250222"/>
      <w:bookmarkEnd w:id="48"/>
      <w:r w:rsidRPr="00883A2C">
        <w:rPr>
          <w:rFonts w:ascii="Times New Roman" w:hAnsi="Times New Roman" w:cs="Times New Roman"/>
          <w:sz w:val="20"/>
        </w:rPr>
        <w:t xml:space="preserve">** </w:t>
      </w:r>
      <w:hyperlink r:id="rId34" w:history="1">
        <w:r w:rsidRPr="00883A2C">
          <w:rPr>
            <w:rStyle w:val="ae"/>
            <w:rFonts w:ascii="Times New Roman" w:hAnsi="Times New Roman" w:cs="Times New Roman"/>
            <w:color w:val="auto"/>
            <w:sz w:val="20"/>
          </w:rPr>
          <w:t>Статья 74</w:t>
        </w:r>
      </w:hyperlink>
      <w:r w:rsidRPr="00883A2C">
        <w:rPr>
          <w:rFonts w:ascii="Times New Roman" w:hAnsi="Times New Roman" w:cs="Times New Roman"/>
          <w:sz w:val="20"/>
        </w:rPr>
        <w:t xml:space="preserve"> Федерального закона от 29 декабря 2012 г. N 273-ФЗ "Об образовании в Российской Федерации".</w:t>
      </w:r>
    </w:p>
    <w:p w:rsidR="0064512F" w:rsidRPr="00883A2C" w:rsidRDefault="0064512F" w:rsidP="0064512F">
      <w:pPr>
        <w:rPr>
          <w:rFonts w:ascii="Times New Roman" w:hAnsi="Times New Roman" w:cs="Times New Roman"/>
          <w:sz w:val="20"/>
        </w:rPr>
      </w:pPr>
      <w:bookmarkStart w:id="50" w:name="sub_250333"/>
      <w:bookmarkEnd w:id="49"/>
      <w:r w:rsidRPr="00883A2C">
        <w:rPr>
          <w:rFonts w:ascii="Times New Roman" w:hAnsi="Times New Roman" w:cs="Times New Roman"/>
          <w:sz w:val="20"/>
        </w:rPr>
        <w:t xml:space="preserve">*** </w:t>
      </w:r>
      <w:hyperlink r:id="rId35" w:history="1">
        <w:r w:rsidRPr="00883A2C">
          <w:rPr>
            <w:rStyle w:val="ae"/>
            <w:rFonts w:ascii="Times New Roman" w:hAnsi="Times New Roman" w:cs="Times New Roman"/>
            <w:color w:val="auto"/>
            <w:sz w:val="20"/>
          </w:rPr>
          <w:t>Статья 60</w:t>
        </w:r>
      </w:hyperlink>
      <w:r w:rsidRPr="00883A2C">
        <w:rPr>
          <w:rFonts w:ascii="Times New Roman" w:hAnsi="Times New Roman" w:cs="Times New Roman"/>
          <w:sz w:val="20"/>
        </w:rPr>
        <w:t xml:space="preserve"> Федерального закона от 29 декабря 2012 г. N 273-ФЗ "Об образовании в Российской Федерации".</w:t>
      </w:r>
    </w:p>
    <w:bookmarkEnd w:id="50"/>
    <w:p w:rsidR="00165091" w:rsidRPr="00883A2C" w:rsidRDefault="00165091" w:rsidP="008B11A9">
      <w:pPr>
        <w:pStyle w:val="Bodytext1"/>
        <w:shd w:val="clear" w:color="auto" w:fill="auto"/>
        <w:spacing w:before="0" w:line="326" w:lineRule="exact"/>
        <w:ind w:firstLine="0"/>
        <w:jc w:val="center"/>
        <w:rPr>
          <w:sz w:val="24"/>
        </w:rPr>
      </w:pPr>
    </w:p>
    <w:p w:rsidR="008B11A9" w:rsidRPr="00883A2C" w:rsidRDefault="008B11A9" w:rsidP="008B11A9">
      <w:pPr>
        <w:pStyle w:val="Bodytext1"/>
        <w:shd w:val="clear" w:color="auto" w:fill="auto"/>
        <w:spacing w:before="0" w:line="326" w:lineRule="exact"/>
        <w:ind w:firstLine="0"/>
        <w:jc w:val="center"/>
        <w:rPr>
          <w:sz w:val="24"/>
        </w:rPr>
      </w:pPr>
    </w:p>
    <w:p w:rsidR="00E65533" w:rsidRPr="00883A2C" w:rsidRDefault="00E65533" w:rsidP="008B11A9">
      <w:pPr>
        <w:pStyle w:val="Bodytext1"/>
        <w:shd w:val="clear" w:color="auto" w:fill="auto"/>
        <w:spacing w:before="0" w:line="326" w:lineRule="exact"/>
        <w:ind w:firstLine="0"/>
        <w:jc w:val="center"/>
        <w:rPr>
          <w:sz w:val="24"/>
        </w:rPr>
      </w:pPr>
    </w:p>
    <w:p w:rsidR="00BF6B87" w:rsidRPr="00883A2C" w:rsidRDefault="00BF6B87" w:rsidP="00BF6B87">
      <w:pPr>
        <w:pStyle w:val="Bodytext1"/>
        <w:shd w:val="clear" w:color="auto" w:fill="auto"/>
        <w:spacing w:before="0" w:line="326" w:lineRule="exact"/>
        <w:ind w:firstLine="0"/>
        <w:rPr>
          <w:sz w:val="24"/>
        </w:rPr>
      </w:pPr>
    </w:p>
    <w:p w:rsidR="008077EF" w:rsidRPr="00883A2C" w:rsidRDefault="008077EF" w:rsidP="008B11A9">
      <w:pPr>
        <w:pStyle w:val="Bodytext1"/>
        <w:shd w:val="clear" w:color="auto" w:fill="auto"/>
        <w:spacing w:before="0" w:line="326" w:lineRule="exact"/>
        <w:ind w:firstLine="0"/>
        <w:jc w:val="center"/>
        <w:rPr>
          <w:sz w:val="18"/>
          <w:szCs w:val="20"/>
        </w:rPr>
      </w:pPr>
    </w:p>
    <w:sectPr w:rsidR="008077EF" w:rsidRPr="00883A2C" w:rsidSect="00171E64">
      <w:headerReference w:type="even" r:id="rId36"/>
      <w:headerReference w:type="default" r:id="rId37"/>
      <w:footerReference w:type="even" r:id="rId38"/>
      <w:footerReference w:type="default" r:id="rId39"/>
      <w:headerReference w:type="first" r:id="rId40"/>
      <w:footerReference w:type="first" r:id="rId41"/>
      <w:pgSz w:w="11906" w:h="16838" w:code="9"/>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FE2" w:rsidRDefault="00D65FE2" w:rsidP="00D0375A">
      <w:pPr>
        <w:spacing w:after="0" w:line="240" w:lineRule="auto"/>
      </w:pPr>
      <w:r>
        <w:separator/>
      </w:r>
    </w:p>
  </w:endnote>
  <w:endnote w:type="continuationSeparator" w:id="0">
    <w:p w:rsidR="00D65FE2" w:rsidRDefault="00D65FE2" w:rsidP="00D037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2EA" w:rsidRDefault="00F362E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467"/>
    </w:sdtPr>
    <w:sdtContent>
      <w:p w:rsidR="00F362EA" w:rsidRDefault="00F362EA">
        <w:pPr>
          <w:pStyle w:val="a4"/>
          <w:jc w:val="right"/>
        </w:pPr>
        <w:fldSimple w:instr=" PAGE   \* MERGEFORMAT ">
          <w:r w:rsidR="00BA571B">
            <w:rPr>
              <w:noProof/>
            </w:rPr>
            <w:t>2</w:t>
          </w:r>
        </w:fldSimple>
      </w:p>
    </w:sdtContent>
  </w:sdt>
  <w:p w:rsidR="00F362EA" w:rsidRDefault="00F362E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2EA" w:rsidRDefault="00F362E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FE2" w:rsidRDefault="00D65FE2" w:rsidP="00D0375A">
      <w:pPr>
        <w:spacing w:after="0" w:line="240" w:lineRule="auto"/>
      </w:pPr>
      <w:r>
        <w:separator/>
      </w:r>
    </w:p>
  </w:footnote>
  <w:footnote w:type="continuationSeparator" w:id="0">
    <w:p w:rsidR="00D65FE2" w:rsidRDefault="00D65FE2" w:rsidP="00D037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2EA" w:rsidRPr="004B0AC8" w:rsidRDefault="00F362EA" w:rsidP="00171E64">
    <w:fldSimple w:instr=" PAGE \* MERGEFORMAT ">
      <w:r>
        <w:rPr>
          <w:noProof/>
        </w:rPr>
        <w:t>30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2EA" w:rsidRDefault="00F362EA">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2EA" w:rsidRDefault="00F362E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119A4"/>
    <w:multiLevelType w:val="hybridMultilevel"/>
    <w:tmpl w:val="0B644252"/>
    <w:lvl w:ilvl="0" w:tplc="70B687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0D5372"/>
    <w:multiLevelType w:val="multilevel"/>
    <w:tmpl w:val="E04091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useFELayout/>
  </w:compat>
  <w:rsids>
    <w:rsidRoot w:val="00171E64"/>
    <w:rsid w:val="00003C47"/>
    <w:rsid w:val="00030349"/>
    <w:rsid w:val="00033EC1"/>
    <w:rsid w:val="00072920"/>
    <w:rsid w:val="00086AD8"/>
    <w:rsid w:val="000B1FA1"/>
    <w:rsid w:val="000C3C15"/>
    <w:rsid w:val="000D66D1"/>
    <w:rsid w:val="001473F0"/>
    <w:rsid w:val="00153F12"/>
    <w:rsid w:val="0015551B"/>
    <w:rsid w:val="001638CC"/>
    <w:rsid w:val="00165091"/>
    <w:rsid w:val="00171E64"/>
    <w:rsid w:val="00183A24"/>
    <w:rsid w:val="00183E3F"/>
    <w:rsid w:val="00187C5A"/>
    <w:rsid w:val="00195BCE"/>
    <w:rsid w:val="001A0ACE"/>
    <w:rsid w:val="001E16B0"/>
    <w:rsid w:val="001F2A82"/>
    <w:rsid w:val="001F466B"/>
    <w:rsid w:val="0020788B"/>
    <w:rsid w:val="0025597F"/>
    <w:rsid w:val="002860CB"/>
    <w:rsid w:val="002F20AD"/>
    <w:rsid w:val="00311EAD"/>
    <w:rsid w:val="003347F0"/>
    <w:rsid w:val="003474AF"/>
    <w:rsid w:val="00386A80"/>
    <w:rsid w:val="003A2756"/>
    <w:rsid w:val="003A33D9"/>
    <w:rsid w:val="003A399B"/>
    <w:rsid w:val="003B69E6"/>
    <w:rsid w:val="003F2B76"/>
    <w:rsid w:val="00412E34"/>
    <w:rsid w:val="0044290E"/>
    <w:rsid w:val="00477B46"/>
    <w:rsid w:val="00480079"/>
    <w:rsid w:val="004C5C7D"/>
    <w:rsid w:val="004F5D07"/>
    <w:rsid w:val="00500469"/>
    <w:rsid w:val="00505F0B"/>
    <w:rsid w:val="005150E5"/>
    <w:rsid w:val="00534FAC"/>
    <w:rsid w:val="005352C5"/>
    <w:rsid w:val="00544ABE"/>
    <w:rsid w:val="0057354D"/>
    <w:rsid w:val="005A0283"/>
    <w:rsid w:val="005C1520"/>
    <w:rsid w:val="0064512F"/>
    <w:rsid w:val="00645A16"/>
    <w:rsid w:val="006843E7"/>
    <w:rsid w:val="00697684"/>
    <w:rsid w:val="006A004C"/>
    <w:rsid w:val="006D3F35"/>
    <w:rsid w:val="006E75E8"/>
    <w:rsid w:val="006E7E95"/>
    <w:rsid w:val="0070783D"/>
    <w:rsid w:val="00735258"/>
    <w:rsid w:val="00786CE7"/>
    <w:rsid w:val="00796B5B"/>
    <w:rsid w:val="007B01AC"/>
    <w:rsid w:val="0080355C"/>
    <w:rsid w:val="00806B7B"/>
    <w:rsid w:val="008077EF"/>
    <w:rsid w:val="00824BF8"/>
    <w:rsid w:val="00852690"/>
    <w:rsid w:val="00867080"/>
    <w:rsid w:val="00870F53"/>
    <w:rsid w:val="0087480A"/>
    <w:rsid w:val="008801CA"/>
    <w:rsid w:val="00883A2C"/>
    <w:rsid w:val="008901D0"/>
    <w:rsid w:val="008B11A9"/>
    <w:rsid w:val="008D717F"/>
    <w:rsid w:val="009044B5"/>
    <w:rsid w:val="00917587"/>
    <w:rsid w:val="009413C9"/>
    <w:rsid w:val="00953E08"/>
    <w:rsid w:val="009728B2"/>
    <w:rsid w:val="00A24129"/>
    <w:rsid w:val="00A72F46"/>
    <w:rsid w:val="00A85101"/>
    <w:rsid w:val="00AB28A4"/>
    <w:rsid w:val="00B005CA"/>
    <w:rsid w:val="00B12F13"/>
    <w:rsid w:val="00B1305F"/>
    <w:rsid w:val="00B3180A"/>
    <w:rsid w:val="00B56EE2"/>
    <w:rsid w:val="00B60BCA"/>
    <w:rsid w:val="00B63AFA"/>
    <w:rsid w:val="00B73A06"/>
    <w:rsid w:val="00B85A9A"/>
    <w:rsid w:val="00BA571B"/>
    <w:rsid w:val="00BC4D01"/>
    <w:rsid w:val="00BD5973"/>
    <w:rsid w:val="00BF6B87"/>
    <w:rsid w:val="00C00A04"/>
    <w:rsid w:val="00C420BC"/>
    <w:rsid w:val="00C6606A"/>
    <w:rsid w:val="00C71E44"/>
    <w:rsid w:val="00CA588D"/>
    <w:rsid w:val="00CB007D"/>
    <w:rsid w:val="00CB00F2"/>
    <w:rsid w:val="00CF69B2"/>
    <w:rsid w:val="00D0375A"/>
    <w:rsid w:val="00D2206D"/>
    <w:rsid w:val="00D25E30"/>
    <w:rsid w:val="00D32EB0"/>
    <w:rsid w:val="00D5650D"/>
    <w:rsid w:val="00D57854"/>
    <w:rsid w:val="00D65FE2"/>
    <w:rsid w:val="00D86690"/>
    <w:rsid w:val="00DD3767"/>
    <w:rsid w:val="00DF7C54"/>
    <w:rsid w:val="00E44C00"/>
    <w:rsid w:val="00E65533"/>
    <w:rsid w:val="00E83BD8"/>
    <w:rsid w:val="00ED144B"/>
    <w:rsid w:val="00F318A5"/>
    <w:rsid w:val="00F362EA"/>
    <w:rsid w:val="00F4601F"/>
    <w:rsid w:val="00F828AD"/>
    <w:rsid w:val="00FE58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75A"/>
  </w:style>
  <w:style w:type="paragraph" w:styleId="1">
    <w:name w:val="heading 1"/>
    <w:basedOn w:val="a"/>
    <w:next w:val="a"/>
    <w:link w:val="10"/>
    <w:uiPriority w:val="99"/>
    <w:qFormat/>
    <w:rsid w:val="0064512F"/>
    <w:pPr>
      <w:widowControl w:val="0"/>
      <w:autoSpaceDE w:val="0"/>
      <w:autoSpaceDN w:val="0"/>
      <w:adjustRightInd w:val="0"/>
      <w:spacing w:before="108" w:after="108" w:line="240" w:lineRule="auto"/>
      <w:jc w:val="center"/>
      <w:outlineLvl w:val="0"/>
    </w:pPr>
    <w:rPr>
      <w:rFonts w:ascii="Arial"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Bodytext1"/>
    <w:uiPriority w:val="99"/>
    <w:rsid w:val="00171E64"/>
    <w:rPr>
      <w:rFonts w:ascii="Times New Roman" w:hAnsi="Times New Roman" w:cs="Times New Roman"/>
      <w:sz w:val="28"/>
      <w:szCs w:val="28"/>
      <w:shd w:val="clear" w:color="auto" w:fill="FFFFFF"/>
    </w:rPr>
  </w:style>
  <w:style w:type="character" w:customStyle="1" w:styleId="Bodytext4">
    <w:name w:val="Body text (4)_"/>
    <w:basedOn w:val="a0"/>
    <w:link w:val="Bodytext41"/>
    <w:uiPriority w:val="99"/>
    <w:rsid w:val="00171E64"/>
    <w:rPr>
      <w:rFonts w:ascii="Times New Roman" w:hAnsi="Times New Roman" w:cs="Times New Roman"/>
      <w:i/>
      <w:iCs/>
      <w:sz w:val="28"/>
      <w:szCs w:val="28"/>
      <w:shd w:val="clear" w:color="auto" w:fill="FFFFFF"/>
    </w:rPr>
  </w:style>
  <w:style w:type="character" w:customStyle="1" w:styleId="Bodytext4NotItalic">
    <w:name w:val="Body text (4) + Not Italic"/>
    <w:basedOn w:val="Bodytext4"/>
    <w:uiPriority w:val="99"/>
    <w:rsid w:val="00171E64"/>
    <w:rPr>
      <w:rFonts w:ascii="Times New Roman" w:hAnsi="Times New Roman" w:cs="Times New Roman"/>
      <w:i/>
      <w:iCs/>
      <w:sz w:val="28"/>
      <w:szCs w:val="28"/>
      <w:shd w:val="clear" w:color="auto" w:fill="FFFFFF"/>
    </w:rPr>
  </w:style>
  <w:style w:type="character" w:customStyle="1" w:styleId="Bodytext40">
    <w:name w:val="Body text (4)"/>
    <w:basedOn w:val="Bodytext4"/>
    <w:uiPriority w:val="99"/>
    <w:rsid w:val="00171E64"/>
    <w:rPr>
      <w:rFonts w:ascii="Times New Roman" w:hAnsi="Times New Roman" w:cs="Times New Roman"/>
      <w:i/>
      <w:iCs/>
      <w:sz w:val="28"/>
      <w:szCs w:val="28"/>
      <w:u w:val="single"/>
      <w:shd w:val="clear" w:color="auto" w:fill="FFFFFF"/>
    </w:rPr>
  </w:style>
  <w:style w:type="paragraph" w:customStyle="1" w:styleId="Bodytext1">
    <w:name w:val="Body text1"/>
    <w:basedOn w:val="a"/>
    <w:link w:val="Bodytext"/>
    <w:uiPriority w:val="99"/>
    <w:rsid w:val="00171E64"/>
    <w:pPr>
      <w:shd w:val="clear" w:color="auto" w:fill="FFFFFF"/>
      <w:spacing w:before="300" w:after="0" w:line="490" w:lineRule="exact"/>
      <w:ind w:hanging="2000"/>
      <w:jc w:val="both"/>
    </w:pPr>
    <w:rPr>
      <w:rFonts w:ascii="Times New Roman" w:hAnsi="Times New Roman" w:cs="Times New Roman"/>
      <w:sz w:val="28"/>
      <w:szCs w:val="28"/>
    </w:rPr>
  </w:style>
  <w:style w:type="paragraph" w:customStyle="1" w:styleId="Bodytext41">
    <w:name w:val="Body text (4)1"/>
    <w:basedOn w:val="a"/>
    <w:link w:val="Bodytext4"/>
    <w:uiPriority w:val="99"/>
    <w:rsid w:val="00171E64"/>
    <w:pPr>
      <w:shd w:val="clear" w:color="auto" w:fill="FFFFFF"/>
      <w:spacing w:after="300" w:line="326" w:lineRule="exact"/>
      <w:jc w:val="center"/>
    </w:pPr>
    <w:rPr>
      <w:rFonts w:ascii="Times New Roman" w:hAnsi="Times New Roman" w:cs="Times New Roman"/>
      <w:i/>
      <w:iCs/>
      <w:sz w:val="28"/>
      <w:szCs w:val="28"/>
    </w:rPr>
  </w:style>
  <w:style w:type="paragraph" w:styleId="a3">
    <w:name w:val="List Paragraph"/>
    <w:basedOn w:val="a"/>
    <w:uiPriority w:val="34"/>
    <w:qFormat/>
    <w:rsid w:val="00171E64"/>
    <w:pPr>
      <w:ind w:left="720"/>
      <w:contextualSpacing/>
    </w:pPr>
  </w:style>
  <w:style w:type="paragraph" w:styleId="a4">
    <w:name w:val="footer"/>
    <w:basedOn w:val="a"/>
    <w:link w:val="a5"/>
    <w:uiPriority w:val="99"/>
    <w:unhideWhenUsed/>
    <w:rsid w:val="00171E64"/>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71E64"/>
  </w:style>
  <w:style w:type="paragraph" w:styleId="a6">
    <w:name w:val="header"/>
    <w:basedOn w:val="a"/>
    <w:link w:val="a7"/>
    <w:uiPriority w:val="99"/>
    <w:semiHidden/>
    <w:unhideWhenUsed/>
    <w:rsid w:val="00171E6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71E64"/>
  </w:style>
  <w:style w:type="character" w:customStyle="1" w:styleId="Bodytext5">
    <w:name w:val="Body text (5)_"/>
    <w:basedOn w:val="a0"/>
    <w:link w:val="Bodytext51"/>
    <w:uiPriority w:val="99"/>
    <w:rsid w:val="00171E64"/>
    <w:rPr>
      <w:rFonts w:ascii="Times New Roman" w:hAnsi="Times New Roman" w:cs="Times New Roman"/>
      <w:b/>
      <w:bCs/>
      <w:shd w:val="clear" w:color="auto" w:fill="FFFFFF"/>
    </w:rPr>
  </w:style>
  <w:style w:type="character" w:customStyle="1" w:styleId="Bodytext12">
    <w:name w:val="Body text (12)_"/>
    <w:basedOn w:val="a0"/>
    <w:link w:val="Bodytext120"/>
    <w:uiPriority w:val="99"/>
    <w:rsid w:val="00171E64"/>
    <w:rPr>
      <w:rFonts w:ascii="Times New Roman" w:hAnsi="Times New Roman" w:cs="Times New Roman"/>
      <w:noProof/>
      <w:sz w:val="8"/>
      <w:szCs w:val="8"/>
      <w:shd w:val="clear" w:color="auto" w:fill="FFFFFF"/>
    </w:rPr>
  </w:style>
  <w:style w:type="character" w:customStyle="1" w:styleId="Bodytext14">
    <w:name w:val="Body text (14)_"/>
    <w:basedOn w:val="a0"/>
    <w:link w:val="Bodytext140"/>
    <w:uiPriority w:val="99"/>
    <w:rsid w:val="00171E64"/>
    <w:rPr>
      <w:rFonts w:ascii="Times New Roman" w:hAnsi="Times New Roman" w:cs="Times New Roman"/>
      <w:noProof/>
      <w:sz w:val="8"/>
      <w:szCs w:val="8"/>
      <w:shd w:val="clear" w:color="auto" w:fill="FFFFFF"/>
    </w:rPr>
  </w:style>
  <w:style w:type="character" w:customStyle="1" w:styleId="Bodytext15">
    <w:name w:val="Body text (15)_"/>
    <w:basedOn w:val="a0"/>
    <w:link w:val="Bodytext150"/>
    <w:uiPriority w:val="99"/>
    <w:rsid w:val="00171E64"/>
    <w:rPr>
      <w:rFonts w:ascii="Times New Roman" w:hAnsi="Times New Roman" w:cs="Times New Roman"/>
      <w:noProof/>
      <w:sz w:val="8"/>
      <w:szCs w:val="8"/>
      <w:shd w:val="clear" w:color="auto" w:fill="FFFFFF"/>
    </w:rPr>
  </w:style>
  <w:style w:type="character" w:customStyle="1" w:styleId="Bodytext13">
    <w:name w:val="Body text (13)_"/>
    <w:basedOn w:val="a0"/>
    <w:link w:val="Bodytext130"/>
    <w:uiPriority w:val="99"/>
    <w:rsid w:val="00171E64"/>
    <w:rPr>
      <w:rFonts w:ascii="Times New Roman" w:hAnsi="Times New Roman" w:cs="Times New Roman"/>
      <w:noProof/>
      <w:sz w:val="9"/>
      <w:szCs w:val="9"/>
      <w:shd w:val="clear" w:color="auto" w:fill="FFFFFF"/>
    </w:rPr>
  </w:style>
  <w:style w:type="paragraph" w:customStyle="1" w:styleId="Bodytext51">
    <w:name w:val="Body text (5)1"/>
    <w:basedOn w:val="a"/>
    <w:link w:val="Bodytext5"/>
    <w:uiPriority w:val="99"/>
    <w:rsid w:val="00171E64"/>
    <w:pPr>
      <w:shd w:val="clear" w:color="auto" w:fill="FFFFFF"/>
      <w:spacing w:after="0" w:line="283" w:lineRule="exact"/>
      <w:ind w:hanging="360"/>
    </w:pPr>
    <w:rPr>
      <w:rFonts w:ascii="Times New Roman" w:hAnsi="Times New Roman" w:cs="Times New Roman"/>
      <w:b/>
      <w:bCs/>
    </w:rPr>
  </w:style>
  <w:style w:type="paragraph" w:customStyle="1" w:styleId="Bodytext120">
    <w:name w:val="Body text (12)"/>
    <w:basedOn w:val="a"/>
    <w:link w:val="Bodytext12"/>
    <w:uiPriority w:val="99"/>
    <w:rsid w:val="00171E64"/>
    <w:pPr>
      <w:shd w:val="clear" w:color="auto" w:fill="FFFFFF"/>
      <w:spacing w:after="0" w:line="240" w:lineRule="atLeast"/>
      <w:jc w:val="center"/>
    </w:pPr>
    <w:rPr>
      <w:rFonts w:ascii="Times New Roman" w:hAnsi="Times New Roman" w:cs="Times New Roman"/>
      <w:noProof/>
      <w:sz w:val="8"/>
      <w:szCs w:val="8"/>
    </w:rPr>
  </w:style>
  <w:style w:type="paragraph" w:customStyle="1" w:styleId="Bodytext140">
    <w:name w:val="Body text (14)"/>
    <w:basedOn w:val="a"/>
    <w:link w:val="Bodytext14"/>
    <w:uiPriority w:val="99"/>
    <w:rsid w:val="00171E64"/>
    <w:pPr>
      <w:shd w:val="clear" w:color="auto" w:fill="FFFFFF"/>
      <w:spacing w:after="0" w:line="240" w:lineRule="atLeast"/>
    </w:pPr>
    <w:rPr>
      <w:rFonts w:ascii="Times New Roman" w:hAnsi="Times New Roman" w:cs="Times New Roman"/>
      <w:noProof/>
      <w:sz w:val="8"/>
      <w:szCs w:val="8"/>
    </w:rPr>
  </w:style>
  <w:style w:type="paragraph" w:customStyle="1" w:styleId="Bodytext150">
    <w:name w:val="Body text (15)"/>
    <w:basedOn w:val="a"/>
    <w:link w:val="Bodytext15"/>
    <w:uiPriority w:val="99"/>
    <w:rsid w:val="00171E64"/>
    <w:pPr>
      <w:shd w:val="clear" w:color="auto" w:fill="FFFFFF"/>
      <w:spacing w:after="0" w:line="240" w:lineRule="atLeast"/>
    </w:pPr>
    <w:rPr>
      <w:rFonts w:ascii="Times New Roman" w:hAnsi="Times New Roman" w:cs="Times New Roman"/>
      <w:noProof/>
      <w:sz w:val="8"/>
      <w:szCs w:val="8"/>
    </w:rPr>
  </w:style>
  <w:style w:type="paragraph" w:customStyle="1" w:styleId="Bodytext130">
    <w:name w:val="Body text (13)"/>
    <w:basedOn w:val="a"/>
    <w:link w:val="Bodytext13"/>
    <w:uiPriority w:val="99"/>
    <w:rsid w:val="00171E64"/>
    <w:pPr>
      <w:shd w:val="clear" w:color="auto" w:fill="FFFFFF"/>
      <w:spacing w:after="0" w:line="240" w:lineRule="atLeast"/>
    </w:pPr>
    <w:rPr>
      <w:rFonts w:ascii="Times New Roman" w:hAnsi="Times New Roman" w:cs="Times New Roman"/>
      <w:noProof/>
      <w:sz w:val="9"/>
      <w:szCs w:val="9"/>
    </w:rPr>
  </w:style>
  <w:style w:type="paragraph" w:styleId="a8">
    <w:name w:val="footnote text"/>
    <w:basedOn w:val="a"/>
    <w:link w:val="a9"/>
    <w:uiPriority w:val="99"/>
    <w:semiHidden/>
    <w:unhideWhenUsed/>
    <w:rsid w:val="00171E64"/>
    <w:pPr>
      <w:spacing w:after="0" w:line="240" w:lineRule="auto"/>
    </w:pPr>
    <w:rPr>
      <w:sz w:val="20"/>
      <w:szCs w:val="20"/>
    </w:rPr>
  </w:style>
  <w:style w:type="character" w:customStyle="1" w:styleId="a9">
    <w:name w:val="Текст сноски Знак"/>
    <w:basedOn w:val="a0"/>
    <w:link w:val="a8"/>
    <w:uiPriority w:val="99"/>
    <w:semiHidden/>
    <w:rsid w:val="00171E64"/>
    <w:rPr>
      <w:sz w:val="20"/>
      <w:szCs w:val="20"/>
    </w:rPr>
  </w:style>
  <w:style w:type="table" w:styleId="aa">
    <w:name w:val="Table Grid"/>
    <w:basedOn w:val="a1"/>
    <w:uiPriority w:val="59"/>
    <w:rsid w:val="00824BF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45A1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45A16"/>
    <w:rPr>
      <w:rFonts w:ascii="Tahoma" w:hAnsi="Tahoma" w:cs="Tahoma"/>
      <w:sz w:val="16"/>
      <w:szCs w:val="16"/>
    </w:rPr>
  </w:style>
  <w:style w:type="paragraph" w:customStyle="1" w:styleId="Style8">
    <w:name w:val="Style8"/>
    <w:basedOn w:val="a"/>
    <w:uiPriority w:val="99"/>
    <w:rsid w:val="00BC4D01"/>
    <w:pPr>
      <w:widowControl w:val="0"/>
      <w:autoSpaceDE w:val="0"/>
      <w:autoSpaceDN w:val="0"/>
      <w:adjustRightInd w:val="0"/>
      <w:spacing w:after="0" w:line="494" w:lineRule="exact"/>
      <w:ind w:firstLine="710"/>
      <w:jc w:val="both"/>
    </w:pPr>
    <w:rPr>
      <w:rFonts w:ascii="Times New Roman" w:hAnsi="Times New Roman" w:cs="Times New Roman"/>
      <w:sz w:val="24"/>
      <w:szCs w:val="24"/>
    </w:rPr>
  </w:style>
  <w:style w:type="character" w:customStyle="1" w:styleId="FontStyle42">
    <w:name w:val="Font Style42"/>
    <w:basedOn w:val="a0"/>
    <w:uiPriority w:val="99"/>
    <w:rsid w:val="00BC4D01"/>
    <w:rPr>
      <w:rFonts w:ascii="Times New Roman" w:hAnsi="Times New Roman" w:cs="Times New Roman"/>
      <w:sz w:val="26"/>
      <w:szCs w:val="26"/>
    </w:rPr>
  </w:style>
  <w:style w:type="paragraph" w:customStyle="1" w:styleId="Style7">
    <w:name w:val="Style7"/>
    <w:basedOn w:val="a"/>
    <w:uiPriority w:val="99"/>
    <w:rsid w:val="00C420BC"/>
    <w:pPr>
      <w:widowControl w:val="0"/>
      <w:autoSpaceDE w:val="0"/>
      <w:autoSpaceDN w:val="0"/>
      <w:adjustRightInd w:val="0"/>
      <w:spacing w:after="0" w:line="493" w:lineRule="exact"/>
      <w:ind w:firstLine="706"/>
      <w:jc w:val="both"/>
    </w:pPr>
    <w:rPr>
      <w:rFonts w:ascii="Times New Roman" w:hAnsi="Times New Roman" w:cs="Times New Roman"/>
      <w:sz w:val="24"/>
      <w:szCs w:val="24"/>
    </w:rPr>
  </w:style>
  <w:style w:type="character" w:customStyle="1" w:styleId="FontStyle48">
    <w:name w:val="Font Style48"/>
    <w:basedOn w:val="a0"/>
    <w:uiPriority w:val="99"/>
    <w:rsid w:val="00C420BC"/>
    <w:rPr>
      <w:rFonts w:ascii="Times New Roman" w:hAnsi="Times New Roman" w:cs="Times New Roman"/>
      <w:sz w:val="26"/>
      <w:szCs w:val="26"/>
    </w:rPr>
  </w:style>
  <w:style w:type="paragraph" w:customStyle="1" w:styleId="Style31">
    <w:name w:val="Style31"/>
    <w:basedOn w:val="a"/>
    <w:uiPriority w:val="99"/>
    <w:rsid w:val="006A004C"/>
    <w:pPr>
      <w:widowControl w:val="0"/>
      <w:autoSpaceDE w:val="0"/>
      <w:autoSpaceDN w:val="0"/>
      <w:adjustRightInd w:val="0"/>
      <w:spacing w:after="0" w:line="510" w:lineRule="exact"/>
      <w:ind w:firstLine="696"/>
      <w:jc w:val="both"/>
    </w:pPr>
    <w:rPr>
      <w:rFonts w:ascii="Times New Roman" w:hAnsi="Times New Roman" w:cs="Times New Roman"/>
      <w:sz w:val="24"/>
      <w:szCs w:val="24"/>
    </w:rPr>
  </w:style>
  <w:style w:type="paragraph" w:customStyle="1" w:styleId="Style29">
    <w:name w:val="Style29"/>
    <w:basedOn w:val="a"/>
    <w:uiPriority w:val="99"/>
    <w:rsid w:val="0020788B"/>
    <w:pPr>
      <w:widowControl w:val="0"/>
      <w:autoSpaceDE w:val="0"/>
      <w:autoSpaceDN w:val="0"/>
      <w:adjustRightInd w:val="0"/>
      <w:spacing w:after="0" w:line="418" w:lineRule="exact"/>
      <w:ind w:firstLine="922"/>
    </w:pPr>
    <w:rPr>
      <w:rFonts w:ascii="Times New Roman" w:hAnsi="Times New Roman" w:cs="Times New Roman"/>
      <w:sz w:val="24"/>
      <w:szCs w:val="24"/>
    </w:rPr>
  </w:style>
  <w:style w:type="character" w:customStyle="1" w:styleId="FontStyle59">
    <w:name w:val="Font Style59"/>
    <w:basedOn w:val="a0"/>
    <w:uiPriority w:val="99"/>
    <w:rsid w:val="0020788B"/>
    <w:rPr>
      <w:rFonts w:ascii="Times New Roman" w:hAnsi="Times New Roman" w:cs="Times New Roman"/>
      <w:i/>
      <w:iCs/>
      <w:sz w:val="26"/>
      <w:szCs w:val="26"/>
    </w:rPr>
  </w:style>
  <w:style w:type="paragraph" w:customStyle="1" w:styleId="Style30">
    <w:name w:val="Style30"/>
    <w:basedOn w:val="a"/>
    <w:uiPriority w:val="99"/>
    <w:rsid w:val="0020788B"/>
    <w:pPr>
      <w:widowControl w:val="0"/>
      <w:autoSpaceDE w:val="0"/>
      <w:autoSpaceDN w:val="0"/>
      <w:adjustRightInd w:val="0"/>
      <w:spacing w:after="0" w:line="510" w:lineRule="exact"/>
      <w:ind w:firstLine="696"/>
      <w:jc w:val="both"/>
    </w:pPr>
    <w:rPr>
      <w:rFonts w:ascii="Times New Roman" w:hAnsi="Times New Roman" w:cs="Times New Roman"/>
      <w:sz w:val="24"/>
      <w:szCs w:val="24"/>
    </w:rPr>
  </w:style>
  <w:style w:type="character" w:customStyle="1" w:styleId="FontStyle45">
    <w:name w:val="Font Style45"/>
    <w:basedOn w:val="a0"/>
    <w:uiPriority w:val="99"/>
    <w:rsid w:val="0020788B"/>
    <w:rPr>
      <w:rFonts w:ascii="Times New Roman" w:hAnsi="Times New Roman" w:cs="Times New Roman"/>
      <w:b/>
      <w:bCs/>
      <w:sz w:val="18"/>
      <w:szCs w:val="18"/>
    </w:rPr>
  </w:style>
  <w:style w:type="paragraph" w:customStyle="1" w:styleId="ConsPlusNormal">
    <w:name w:val="ConsPlusNormal"/>
    <w:rsid w:val="00187C5A"/>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0"/>
    <w:link w:val="1"/>
    <w:uiPriority w:val="99"/>
    <w:rsid w:val="0064512F"/>
    <w:rPr>
      <w:rFonts w:ascii="Arial" w:hAnsi="Arial" w:cs="Arial"/>
      <w:b/>
      <w:bCs/>
      <w:color w:val="26282F"/>
      <w:sz w:val="26"/>
      <w:szCs w:val="26"/>
    </w:rPr>
  </w:style>
  <w:style w:type="character" w:customStyle="1" w:styleId="ad">
    <w:name w:val="Цветовое выделение"/>
    <w:uiPriority w:val="99"/>
    <w:rsid w:val="0064512F"/>
    <w:rPr>
      <w:b/>
      <w:bCs/>
      <w:color w:val="26282F"/>
    </w:rPr>
  </w:style>
  <w:style w:type="character" w:customStyle="1" w:styleId="ae">
    <w:name w:val="Гипертекстовая ссылка"/>
    <w:basedOn w:val="ad"/>
    <w:uiPriority w:val="99"/>
    <w:rsid w:val="0064512F"/>
    <w:rPr>
      <w:color w:val="106BBE"/>
    </w:rPr>
  </w:style>
  <w:style w:type="paragraph" w:customStyle="1" w:styleId="af">
    <w:name w:val="Нормальный (таблица)"/>
    <w:basedOn w:val="a"/>
    <w:next w:val="a"/>
    <w:uiPriority w:val="99"/>
    <w:rsid w:val="0064512F"/>
    <w:pPr>
      <w:widowControl w:val="0"/>
      <w:autoSpaceDE w:val="0"/>
      <w:autoSpaceDN w:val="0"/>
      <w:adjustRightInd w:val="0"/>
      <w:spacing w:after="0" w:line="240" w:lineRule="auto"/>
      <w:jc w:val="both"/>
    </w:pPr>
    <w:rPr>
      <w:rFonts w:ascii="Arial" w:hAnsi="Arial" w:cs="Arial"/>
      <w:sz w:val="26"/>
      <w:szCs w:val="26"/>
    </w:rPr>
  </w:style>
  <w:style w:type="paragraph" w:customStyle="1" w:styleId="af0">
    <w:name w:val="Таблицы (моноширинный)"/>
    <w:basedOn w:val="a"/>
    <w:next w:val="a"/>
    <w:uiPriority w:val="99"/>
    <w:rsid w:val="0064512F"/>
    <w:pPr>
      <w:widowControl w:val="0"/>
      <w:autoSpaceDE w:val="0"/>
      <w:autoSpaceDN w:val="0"/>
      <w:adjustRightInd w:val="0"/>
      <w:spacing w:after="0" w:line="240" w:lineRule="auto"/>
    </w:pPr>
    <w:rPr>
      <w:rFonts w:ascii="Courier New" w:hAnsi="Courier New" w:cs="Courier New"/>
      <w:sz w:val="26"/>
      <w:szCs w:val="26"/>
    </w:rPr>
  </w:style>
  <w:style w:type="paragraph" w:customStyle="1" w:styleId="af1">
    <w:name w:val="Прижатый влево"/>
    <w:basedOn w:val="a"/>
    <w:next w:val="a"/>
    <w:uiPriority w:val="99"/>
    <w:rsid w:val="0064512F"/>
    <w:pPr>
      <w:widowControl w:val="0"/>
      <w:autoSpaceDE w:val="0"/>
      <w:autoSpaceDN w:val="0"/>
      <w:adjustRightInd w:val="0"/>
      <w:spacing w:after="0" w:line="240" w:lineRule="auto"/>
    </w:pPr>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5643&amp;sub=0" TargetMode="External"/><Relationship Id="rId13" Type="http://schemas.openxmlformats.org/officeDocument/2006/relationships/hyperlink" Target="http://ivo.garant.ru/document?id=70282976&amp;sub=0" TargetMode="External"/><Relationship Id="rId18" Type="http://schemas.openxmlformats.org/officeDocument/2006/relationships/hyperlink" Target="http://ivo.garant.ru/document?id=1205770&amp;sub=1000" TargetMode="External"/><Relationship Id="rId26" Type="http://schemas.openxmlformats.org/officeDocument/2006/relationships/hyperlink" Target="http://ivo.garant.ru/document?id=10006035&amp;sub=0"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hyperlink" Target="http://ivo.garant.ru/document?id=70191362&amp;sub=74"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vo.garant.ru/document?id=70282976&amp;sub=1000" TargetMode="External"/><Relationship Id="rId17" Type="http://schemas.openxmlformats.org/officeDocument/2006/relationships/hyperlink" Target="http://ivo.garant.ru/document?id=1205770&amp;sub=1000" TargetMode="External"/><Relationship Id="rId25" Type="http://schemas.openxmlformats.org/officeDocument/2006/relationships/hyperlink" Target="http://ivo.garant.ru/document?id=1205770&amp;sub=0" TargetMode="External"/><Relationship Id="rId33" Type="http://schemas.openxmlformats.org/officeDocument/2006/relationships/hyperlink" Target="http://ivo.garant.ru/document?id=1205770&amp;sub=0"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vo.garant.ru/document?id=10005643&amp;sub=4" TargetMode="External"/><Relationship Id="rId20" Type="http://schemas.openxmlformats.org/officeDocument/2006/relationships/image" Target="media/image2.emf"/><Relationship Id="rId29" Type="http://schemas.openxmlformats.org/officeDocument/2006/relationships/hyperlink" Target="http://ivo.garant.ru/document?id=12045643&amp;sub=0"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70394178&amp;sub=0" TargetMode="External"/><Relationship Id="rId24" Type="http://schemas.openxmlformats.org/officeDocument/2006/relationships/hyperlink" Target="http://ivo.garant.ru/document?id=1205770&amp;sub=2008" TargetMode="External"/><Relationship Id="rId32" Type="http://schemas.openxmlformats.org/officeDocument/2006/relationships/hyperlink" Target="http://ivo.garant.ru/document?id=12045645&amp;sub=1000"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ivo.garant.ru/document?id=1205770&amp;sub=1000" TargetMode="External"/><Relationship Id="rId23" Type="http://schemas.openxmlformats.org/officeDocument/2006/relationships/image" Target="media/image4.emf"/><Relationship Id="rId28" Type="http://schemas.openxmlformats.org/officeDocument/2006/relationships/image" Target="media/image5.emf"/><Relationship Id="rId36" Type="http://schemas.openxmlformats.org/officeDocument/2006/relationships/header" Target="header1.xml"/><Relationship Id="rId10" Type="http://schemas.openxmlformats.org/officeDocument/2006/relationships/hyperlink" Target="http://ivo.garant.ru/document?id=70394178&amp;sub=1000" TargetMode="External"/><Relationship Id="rId19" Type="http://schemas.openxmlformats.org/officeDocument/2006/relationships/image" Target="media/image1.emf"/><Relationship Id="rId31" Type="http://schemas.openxmlformats.org/officeDocument/2006/relationships/hyperlink" Target="http://ivo.garant.ru/document?id=12045642&amp;sub=0"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ivo.garant.ru/document?id=70191362&amp;sub=0" TargetMode="External"/><Relationship Id="rId14" Type="http://schemas.openxmlformats.org/officeDocument/2006/relationships/hyperlink" Target="http://ivo.garant.ru/document?id=70357794&amp;sub=0" TargetMode="External"/><Relationship Id="rId22" Type="http://schemas.openxmlformats.org/officeDocument/2006/relationships/hyperlink" Target="http://ivo.garant.ru/document?id=1205770&amp;sub=1000" TargetMode="External"/><Relationship Id="rId27" Type="http://schemas.openxmlformats.org/officeDocument/2006/relationships/hyperlink" Target="http://ivo.garant.ru/document?id=1252114&amp;sub=0" TargetMode="External"/><Relationship Id="rId30" Type="http://schemas.openxmlformats.org/officeDocument/2006/relationships/hyperlink" Target="http://ivo.garant.ru/document?id=70123578&amp;sub=0" TargetMode="External"/><Relationship Id="rId35" Type="http://schemas.openxmlformats.org/officeDocument/2006/relationships/hyperlink" Target="http://ivo.garant.ru/document?id=70191362&amp;sub=6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52CD1-C486-45C0-BE91-898517AFE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24</Pages>
  <Words>10163</Words>
  <Characters>57931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elena</cp:lastModifiedBy>
  <cp:revision>12</cp:revision>
  <cp:lastPrinted>2018-04-18T08:29:00Z</cp:lastPrinted>
  <dcterms:created xsi:type="dcterms:W3CDTF">2018-04-18T08:13:00Z</dcterms:created>
  <dcterms:modified xsi:type="dcterms:W3CDTF">2018-04-18T08:41:00Z</dcterms:modified>
</cp:coreProperties>
</file>